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411" w:rsidRPr="00B2043E" w:rsidRDefault="00F46411" w:rsidP="00F46411">
      <w:pPr>
        <w:jc w:val="center"/>
        <w:rPr>
          <w:b/>
          <w:sz w:val="48"/>
        </w:rPr>
      </w:pPr>
      <w:r w:rsidRPr="00B2043E">
        <w:rPr>
          <w:b/>
          <w:sz w:val="40"/>
          <w:szCs w:val="40"/>
        </w:rPr>
        <w:object w:dxaOrig="1126" w:dyaOrig="1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9.5pt" o:ole="" fillcolor="window">
            <v:imagedata r:id="rId5" o:title=""/>
          </v:shape>
          <o:OLEObject Type="Embed" ProgID="Word.Picture.8" ShapeID="_x0000_i1025" DrawAspect="Content" ObjectID="_1547971098" r:id="rId6"/>
        </w:object>
      </w:r>
    </w:p>
    <w:p w:rsidR="00F46411" w:rsidRPr="00B2043E" w:rsidRDefault="00F46411" w:rsidP="00F46411">
      <w:pPr>
        <w:jc w:val="center"/>
        <w:rPr>
          <w:b/>
          <w:color w:val="000080"/>
          <w:sz w:val="44"/>
        </w:rPr>
      </w:pPr>
      <w:r w:rsidRPr="00B2043E">
        <w:rPr>
          <w:b/>
          <w:color w:val="000080"/>
          <w:sz w:val="44"/>
        </w:rPr>
        <w:t>ГЛАВА</w:t>
      </w:r>
    </w:p>
    <w:p w:rsidR="00F46411" w:rsidRPr="00B2043E" w:rsidRDefault="00F46411" w:rsidP="00F46411">
      <w:pPr>
        <w:jc w:val="center"/>
        <w:rPr>
          <w:b/>
          <w:color w:val="000080"/>
          <w:sz w:val="40"/>
          <w:szCs w:val="40"/>
        </w:rPr>
      </w:pPr>
      <w:r w:rsidRPr="00B2043E">
        <w:rPr>
          <w:b/>
          <w:color w:val="000080"/>
          <w:sz w:val="40"/>
          <w:szCs w:val="40"/>
        </w:rPr>
        <w:t>муниципального образования</w:t>
      </w:r>
    </w:p>
    <w:p w:rsidR="00F46411" w:rsidRPr="00B2043E" w:rsidRDefault="00F46411" w:rsidP="00F46411">
      <w:pPr>
        <w:jc w:val="center"/>
        <w:rPr>
          <w:b/>
          <w:color w:val="000080"/>
          <w:sz w:val="48"/>
          <w:szCs w:val="48"/>
        </w:rPr>
      </w:pPr>
      <w:r w:rsidRPr="00B2043E">
        <w:rPr>
          <w:b/>
          <w:color w:val="000080"/>
          <w:sz w:val="48"/>
          <w:szCs w:val="48"/>
        </w:rPr>
        <w:t xml:space="preserve"> «Сельское  поселение  ФЕДИНСКОЕ»</w:t>
      </w:r>
    </w:p>
    <w:p w:rsidR="00F46411" w:rsidRPr="00B2043E" w:rsidRDefault="00F46411" w:rsidP="000F3A26">
      <w:pPr>
        <w:ind w:right="-425"/>
        <w:rPr>
          <w:b/>
          <w:color w:val="000080"/>
          <w:sz w:val="36"/>
          <w:szCs w:val="36"/>
        </w:rPr>
      </w:pPr>
      <w:r w:rsidRPr="00B2043E">
        <w:rPr>
          <w:b/>
          <w:color w:val="000080"/>
          <w:sz w:val="36"/>
          <w:szCs w:val="36"/>
        </w:rPr>
        <w:t>Воскресенского муниципального района Московской области</w:t>
      </w:r>
    </w:p>
    <w:p w:rsidR="00F46411" w:rsidRPr="00B2043E" w:rsidRDefault="00F46411" w:rsidP="00F46411">
      <w:pPr>
        <w:jc w:val="center"/>
        <w:rPr>
          <w:b/>
          <w:color w:val="000080"/>
          <w:sz w:val="18"/>
          <w:szCs w:val="18"/>
        </w:rPr>
      </w:pPr>
    </w:p>
    <w:p w:rsidR="00F46411" w:rsidRPr="00B2043E" w:rsidRDefault="00F46411" w:rsidP="00F46411">
      <w:pPr>
        <w:jc w:val="both"/>
        <w:rPr>
          <w:color w:val="000080"/>
          <w:sz w:val="18"/>
          <w:szCs w:val="18"/>
        </w:rPr>
      </w:pPr>
      <w:r w:rsidRPr="00B2043E">
        <w:rPr>
          <w:noProof/>
          <w:color w:val="000080"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1DAA4EE" wp14:editId="6BF63B24">
                <wp:simplePos x="0" y="0"/>
                <wp:positionH relativeFrom="column">
                  <wp:posOffset>-124460</wp:posOffset>
                </wp:positionH>
                <wp:positionV relativeFrom="paragraph">
                  <wp:posOffset>72389</wp:posOffset>
                </wp:positionV>
                <wp:extent cx="6649085" cy="0"/>
                <wp:effectExtent l="0" t="19050" r="18415" b="381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08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5D506" id="Прямая соединительная линия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8pt,5.7pt" to="513.7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" strokecolor="#036" strokeweight="4.5pt">
                <v:stroke linestyle="thickThin"/>
              </v:line>
            </w:pict>
          </mc:Fallback>
        </mc:AlternateContent>
      </w:r>
      <w:r w:rsidRPr="00B2043E">
        <w:rPr>
          <w:color w:val="000080"/>
          <w:sz w:val="18"/>
          <w:szCs w:val="18"/>
        </w:rPr>
        <w:tab/>
      </w:r>
      <w:r w:rsidRPr="00B2043E">
        <w:rPr>
          <w:color w:val="000080"/>
          <w:sz w:val="18"/>
          <w:szCs w:val="18"/>
        </w:rPr>
        <w:tab/>
      </w:r>
      <w:r w:rsidRPr="00B2043E">
        <w:rPr>
          <w:color w:val="000080"/>
          <w:sz w:val="18"/>
          <w:szCs w:val="18"/>
        </w:rPr>
        <w:tab/>
      </w:r>
      <w:r w:rsidRPr="00B2043E">
        <w:rPr>
          <w:color w:val="000080"/>
          <w:sz w:val="18"/>
          <w:szCs w:val="18"/>
        </w:rPr>
        <w:tab/>
      </w:r>
      <w:r w:rsidRPr="00B2043E">
        <w:rPr>
          <w:color w:val="000080"/>
          <w:sz w:val="18"/>
          <w:szCs w:val="18"/>
        </w:rPr>
        <w:tab/>
      </w:r>
    </w:p>
    <w:p w:rsidR="00F46411" w:rsidRPr="00B2043E" w:rsidRDefault="00F46411" w:rsidP="00F46411">
      <w:pPr>
        <w:jc w:val="center"/>
        <w:rPr>
          <w:rFonts w:eastAsia="Calibri"/>
          <w:sz w:val="24"/>
          <w:szCs w:val="24"/>
          <w:lang w:eastAsia="en-US"/>
        </w:rPr>
      </w:pPr>
      <w:r w:rsidRPr="00B2043E">
        <w:rPr>
          <w:rFonts w:eastAsia="Calibri"/>
          <w:b/>
          <w:bCs/>
          <w:sz w:val="24"/>
          <w:szCs w:val="24"/>
          <w:lang w:eastAsia="en-US"/>
        </w:rPr>
        <w:t xml:space="preserve">П О С Т А Н О В Л Е Н И Е </w:t>
      </w:r>
    </w:p>
    <w:p w:rsidR="00F46411" w:rsidRPr="00B2043E" w:rsidRDefault="00F46411" w:rsidP="00F46411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5A0EB0">
        <w:rPr>
          <w:rFonts w:eastAsia="Calibri"/>
          <w:b/>
          <w:bCs/>
          <w:sz w:val="24"/>
          <w:szCs w:val="24"/>
          <w:lang w:eastAsia="en-US"/>
        </w:rPr>
        <w:t xml:space="preserve">от  22 декабря 2016 г. № </w:t>
      </w:r>
      <w:r w:rsidR="00F4725B">
        <w:rPr>
          <w:rFonts w:eastAsia="Calibri"/>
          <w:b/>
          <w:bCs/>
          <w:sz w:val="24"/>
          <w:szCs w:val="24"/>
          <w:lang w:eastAsia="en-US"/>
        </w:rPr>
        <w:t>54</w:t>
      </w:r>
    </w:p>
    <w:p w:rsidR="00D2143E" w:rsidRDefault="00D2143E" w:rsidP="00F46411">
      <w:pPr>
        <w:keepLines/>
        <w:rPr>
          <w:rFonts w:eastAsia="Calibri"/>
          <w:bCs/>
          <w:sz w:val="24"/>
          <w:szCs w:val="24"/>
          <w:lang w:eastAsia="en-US"/>
        </w:rPr>
      </w:pPr>
    </w:p>
    <w:p w:rsidR="00F46411" w:rsidRPr="00B941B1" w:rsidRDefault="00F46411" w:rsidP="00F46411">
      <w:pPr>
        <w:keepLines/>
        <w:rPr>
          <w:rFonts w:eastAsia="Calibri"/>
          <w:sz w:val="24"/>
          <w:szCs w:val="24"/>
          <w:lang w:eastAsia="en-US"/>
        </w:rPr>
      </w:pPr>
      <w:r w:rsidRPr="00B941B1">
        <w:rPr>
          <w:rFonts w:eastAsia="Calibri"/>
          <w:bCs/>
          <w:sz w:val="24"/>
          <w:szCs w:val="24"/>
          <w:lang w:eastAsia="en-US"/>
        </w:rPr>
        <w:t>Об утверждении муниципальной целевой программы</w:t>
      </w:r>
    </w:p>
    <w:p w:rsidR="00F4725B" w:rsidRDefault="00F4725B" w:rsidP="00F4641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Pr="00B23839">
        <w:rPr>
          <w:color w:val="000000"/>
          <w:sz w:val="24"/>
          <w:szCs w:val="24"/>
        </w:rPr>
        <w:t>Энергосбережение и повышение энергетической эффективности</w:t>
      </w:r>
    </w:p>
    <w:p w:rsidR="00F4725B" w:rsidRDefault="00F4725B" w:rsidP="00F4641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в муниципальном образовании «Сельское поселение Фединское»</w:t>
      </w:r>
    </w:p>
    <w:p w:rsidR="00F46411" w:rsidRDefault="00F4725B" w:rsidP="00F46411">
      <w:r w:rsidRPr="00B23839">
        <w:rPr>
          <w:color w:val="000000"/>
          <w:sz w:val="24"/>
          <w:szCs w:val="24"/>
        </w:rPr>
        <w:t>Воскресенского муниципального района на 201</w:t>
      </w:r>
      <w:r>
        <w:rPr>
          <w:color w:val="000000"/>
          <w:sz w:val="24"/>
          <w:szCs w:val="24"/>
        </w:rPr>
        <w:t>7-2019 годы»</w:t>
      </w:r>
    </w:p>
    <w:p w:rsidR="00F46411" w:rsidRDefault="00F46411" w:rsidP="00F46411">
      <w:pPr>
        <w:jc w:val="both"/>
      </w:pPr>
    </w:p>
    <w:p w:rsidR="00F46411" w:rsidRDefault="00F46411" w:rsidP="00F46411">
      <w:pPr>
        <w:jc w:val="both"/>
        <w:rPr>
          <w:sz w:val="24"/>
          <w:szCs w:val="24"/>
        </w:rPr>
      </w:pPr>
      <w:r w:rsidRPr="00F642EB">
        <w:rPr>
          <w:sz w:val="24"/>
          <w:szCs w:val="24"/>
        </w:rPr>
        <w:t xml:space="preserve">      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Pr="00F642EB">
        <w:rPr>
          <w:rFonts w:eastAsia="Calibri"/>
          <w:bCs/>
          <w:sz w:val="24"/>
          <w:szCs w:val="24"/>
          <w:lang w:eastAsia="en-US"/>
        </w:rPr>
        <w:t xml:space="preserve">муниципального образования «Сельское поселение </w:t>
      </w:r>
      <w:r w:rsidRPr="00F642EB">
        <w:rPr>
          <w:sz w:val="24"/>
          <w:szCs w:val="24"/>
        </w:rPr>
        <w:t xml:space="preserve">Фединское», </w:t>
      </w:r>
      <w:r>
        <w:rPr>
          <w:sz w:val="24"/>
          <w:szCs w:val="24"/>
        </w:rPr>
        <w:t xml:space="preserve">Постановлением Главы </w:t>
      </w:r>
      <w:r w:rsidRPr="00F642EB">
        <w:rPr>
          <w:rFonts w:eastAsia="Calibri"/>
          <w:bCs/>
          <w:sz w:val="24"/>
          <w:szCs w:val="24"/>
          <w:lang w:eastAsia="en-US"/>
        </w:rPr>
        <w:t xml:space="preserve">муниципального образования «Сельское поселение </w:t>
      </w:r>
      <w:r w:rsidRPr="00F642EB">
        <w:rPr>
          <w:sz w:val="24"/>
          <w:szCs w:val="24"/>
        </w:rPr>
        <w:t>Фединское»</w:t>
      </w:r>
      <w:r>
        <w:rPr>
          <w:sz w:val="24"/>
          <w:szCs w:val="24"/>
        </w:rPr>
        <w:t xml:space="preserve"> </w:t>
      </w:r>
      <w:r w:rsidRPr="009D00BB">
        <w:rPr>
          <w:sz w:val="24"/>
          <w:szCs w:val="24"/>
        </w:rPr>
        <w:t>от 22.12.2017г. №48</w:t>
      </w:r>
      <w:r>
        <w:t xml:space="preserve"> «</w:t>
      </w:r>
      <w:r w:rsidRPr="00340DBA">
        <w:rPr>
          <w:sz w:val="24"/>
          <w:szCs w:val="24"/>
        </w:rPr>
        <w:t>Об утверждении «Порядка принятия решения</w:t>
      </w:r>
      <w:r>
        <w:rPr>
          <w:sz w:val="24"/>
          <w:szCs w:val="24"/>
        </w:rPr>
        <w:t xml:space="preserve"> </w:t>
      </w:r>
      <w:r w:rsidRPr="00340DBA">
        <w:rPr>
          <w:sz w:val="24"/>
          <w:szCs w:val="24"/>
        </w:rPr>
        <w:t xml:space="preserve">о разработке, формировании и реализации муниципальных программ </w:t>
      </w:r>
      <w:r w:rsidRPr="00340DBA">
        <w:rPr>
          <w:rFonts w:eastAsia="Calibri"/>
          <w:sz w:val="24"/>
          <w:szCs w:val="24"/>
          <w:lang w:eastAsia="en-US"/>
        </w:rPr>
        <w:t xml:space="preserve">муниципального образования «Сельское поселение Фединское» </w:t>
      </w:r>
      <w:r w:rsidRPr="00340DBA">
        <w:rPr>
          <w:sz w:val="24"/>
          <w:szCs w:val="24"/>
        </w:rPr>
        <w:t>Воскресенского муниципального района Московской области»</w:t>
      </w:r>
      <w:r>
        <w:rPr>
          <w:sz w:val="24"/>
          <w:szCs w:val="24"/>
        </w:rPr>
        <w:t xml:space="preserve"> </w:t>
      </w:r>
      <w:r w:rsidRPr="001441E6">
        <w:rPr>
          <w:sz w:val="24"/>
          <w:szCs w:val="24"/>
        </w:rPr>
        <w:t xml:space="preserve">муниципальных программ </w:t>
      </w:r>
      <w:r w:rsidRPr="001441E6">
        <w:rPr>
          <w:rFonts w:eastAsia="Calibri"/>
          <w:sz w:val="24"/>
          <w:szCs w:val="24"/>
          <w:lang w:eastAsia="en-US"/>
        </w:rPr>
        <w:t xml:space="preserve">муниципального образования «Сельское поселение Фединское» </w:t>
      </w:r>
      <w:r w:rsidRPr="001441E6">
        <w:rPr>
          <w:sz w:val="24"/>
          <w:szCs w:val="24"/>
        </w:rPr>
        <w:t>Воскресенского муниципального района Московской области»</w:t>
      </w:r>
      <w:r>
        <w:rPr>
          <w:sz w:val="24"/>
          <w:szCs w:val="24"/>
        </w:rPr>
        <w:t>,</w:t>
      </w:r>
    </w:p>
    <w:p w:rsidR="00F46411" w:rsidRPr="001441E6" w:rsidRDefault="00F46411" w:rsidP="00F46411">
      <w:pPr>
        <w:jc w:val="both"/>
        <w:rPr>
          <w:sz w:val="24"/>
          <w:szCs w:val="24"/>
        </w:rPr>
      </w:pPr>
    </w:p>
    <w:p w:rsidR="00F46411" w:rsidRDefault="00F46411" w:rsidP="00F46411">
      <w:pPr>
        <w:keepLines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B941B1">
        <w:rPr>
          <w:rFonts w:ascii="Times New Roman CYR" w:hAnsi="Times New Roman CYR" w:cs="Times New Roman CYR"/>
          <w:bCs/>
          <w:sz w:val="24"/>
          <w:szCs w:val="24"/>
        </w:rPr>
        <w:t>ПОСТАНОВЛЯЮ:</w:t>
      </w:r>
    </w:p>
    <w:p w:rsidR="004C0172" w:rsidRPr="00B941B1" w:rsidRDefault="004C0172" w:rsidP="00F46411">
      <w:pPr>
        <w:keepLines/>
        <w:jc w:val="center"/>
        <w:rPr>
          <w:sz w:val="24"/>
          <w:szCs w:val="24"/>
        </w:rPr>
      </w:pPr>
    </w:p>
    <w:p w:rsidR="00F46411" w:rsidRPr="00F642EB" w:rsidRDefault="00F46411" w:rsidP="00F46411">
      <w:pPr>
        <w:jc w:val="both"/>
        <w:rPr>
          <w:sz w:val="24"/>
          <w:szCs w:val="24"/>
        </w:rPr>
      </w:pPr>
      <w:r w:rsidRPr="00F642EB">
        <w:rPr>
          <w:sz w:val="24"/>
          <w:szCs w:val="24"/>
        </w:rPr>
        <w:t xml:space="preserve">1. Утвердить муниципальную программу </w:t>
      </w:r>
      <w:r w:rsidR="00F55876">
        <w:rPr>
          <w:sz w:val="24"/>
          <w:szCs w:val="24"/>
        </w:rPr>
        <w:t>«</w:t>
      </w:r>
      <w:r w:rsidR="00F55876" w:rsidRPr="00B23839">
        <w:rPr>
          <w:color w:val="000000"/>
          <w:sz w:val="24"/>
          <w:szCs w:val="24"/>
        </w:rPr>
        <w:t xml:space="preserve">Энергосбережение и повышение энергетической эффективности в муниципальном образовании </w:t>
      </w:r>
      <w:r w:rsidR="00F55876">
        <w:rPr>
          <w:color w:val="000000"/>
          <w:sz w:val="24"/>
          <w:szCs w:val="24"/>
        </w:rPr>
        <w:t>«Сельское поселение Фединское»</w:t>
      </w:r>
      <w:r w:rsidR="00F55876" w:rsidRPr="00B23839">
        <w:rPr>
          <w:color w:val="000000"/>
          <w:sz w:val="24"/>
          <w:szCs w:val="24"/>
        </w:rPr>
        <w:t xml:space="preserve"> Воскресенского муниципального района на 201</w:t>
      </w:r>
      <w:r w:rsidR="00F55876">
        <w:rPr>
          <w:color w:val="000000"/>
          <w:sz w:val="24"/>
          <w:szCs w:val="24"/>
        </w:rPr>
        <w:t>7</w:t>
      </w:r>
      <w:r w:rsidR="00F55876" w:rsidRPr="00B23839">
        <w:rPr>
          <w:color w:val="000000"/>
          <w:sz w:val="24"/>
          <w:szCs w:val="24"/>
        </w:rPr>
        <w:t>-2019 годы</w:t>
      </w:r>
      <w:r w:rsidR="00F55876">
        <w:rPr>
          <w:color w:val="000000"/>
          <w:sz w:val="24"/>
          <w:szCs w:val="24"/>
        </w:rPr>
        <w:t>»</w:t>
      </w:r>
      <w:r w:rsidR="00F55876" w:rsidRPr="00B23839">
        <w:rPr>
          <w:color w:val="000000"/>
          <w:sz w:val="24"/>
          <w:szCs w:val="24"/>
        </w:rPr>
        <w:t xml:space="preserve"> </w:t>
      </w:r>
      <w:r w:rsidRPr="00F642EB">
        <w:rPr>
          <w:sz w:val="24"/>
          <w:szCs w:val="24"/>
        </w:rPr>
        <w:t>согласно приложению к настоящему постановлению.</w:t>
      </w:r>
    </w:p>
    <w:p w:rsidR="00F46411" w:rsidRPr="00F642EB" w:rsidRDefault="00F46411" w:rsidP="00F46411">
      <w:pPr>
        <w:jc w:val="both"/>
        <w:rPr>
          <w:sz w:val="24"/>
          <w:szCs w:val="24"/>
        </w:rPr>
      </w:pPr>
      <w:r w:rsidRPr="00F642EB">
        <w:rPr>
          <w:sz w:val="24"/>
          <w:szCs w:val="24"/>
        </w:rPr>
        <w:t xml:space="preserve">2. Предусмотреть бюджетные ассигнования на реализацию муниципальной программы </w:t>
      </w:r>
      <w:r w:rsidR="003F23BD">
        <w:rPr>
          <w:sz w:val="24"/>
          <w:szCs w:val="24"/>
        </w:rPr>
        <w:t>«</w:t>
      </w:r>
      <w:r w:rsidR="003F23BD" w:rsidRPr="00B23839">
        <w:rPr>
          <w:color w:val="000000"/>
          <w:sz w:val="24"/>
          <w:szCs w:val="24"/>
        </w:rPr>
        <w:t xml:space="preserve">Энергосбережение и повышение энергетической эффективности в муниципальном образовании </w:t>
      </w:r>
      <w:r w:rsidR="003F23BD">
        <w:rPr>
          <w:color w:val="000000"/>
          <w:sz w:val="24"/>
          <w:szCs w:val="24"/>
        </w:rPr>
        <w:t>«Сельское поселение Фединское»</w:t>
      </w:r>
      <w:r w:rsidR="003F23BD" w:rsidRPr="00B23839">
        <w:rPr>
          <w:color w:val="000000"/>
          <w:sz w:val="24"/>
          <w:szCs w:val="24"/>
        </w:rPr>
        <w:t xml:space="preserve"> Воскресенского муниципального района на 201</w:t>
      </w:r>
      <w:r w:rsidR="003F23BD">
        <w:rPr>
          <w:color w:val="000000"/>
          <w:sz w:val="24"/>
          <w:szCs w:val="24"/>
        </w:rPr>
        <w:t>7</w:t>
      </w:r>
      <w:r w:rsidR="003F23BD" w:rsidRPr="00B23839">
        <w:rPr>
          <w:color w:val="000000"/>
          <w:sz w:val="24"/>
          <w:szCs w:val="24"/>
        </w:rPr>
        <w:t>-2019 годы</w:t>
      </w:r>
      <w:r w:rsidR="003F23BD">
        <w:rPr>
          <w:color w:val="000000"/>
          <w:sz w:val="24"/>
          <w:szCs w:val="24"/>
        </w:rPr>
        <w:t xml:space="preserve">» </w:t>
      </w:r>
      <w:r w:rsidRPr="00F642EB">
        <w:rPr>
          <w:sz w:val="24"/>
          <w:szCs w:val="24"/>
        </w:rPr>
        <w:t xml:space="preserve">при формировании проекта бюджета </w:t>
      </w:r>
      <w:r w:rsidRPr="00F642EB">
        <w:rPr>
          <w:rFonts w:eastAsia="Calibri"/>
          <w:bCs/>
          <w:sz w:val="24"/>
          <w:szCs w:val="24"/>
          <w:lang w:eastAsia="en-US"/>
        </w:rPr>
        <w:t xml:space="preserve">муниципального образования «Сельское поселение </w:t>
      </w:r>
      <w:r w:rsidRPr="00F642EB">
        <w:rPr>
          <w:sz w:val="24"/>
          <w:szCs w:val="24"/>
        </w:rPr>
        <w:t>Фединское» на 2017 год и на плановый период 2018 и 2019 годов.</w:t>
      </w:r>
    </w:p>
    <w:p w:rsidR="00F46411" w:rsidRDefault="00F46411" w:rsidP="00F46411">
      <w:pPr>
        <w:jc w:val="both"/>
        <w:rPr>
          <w:sz w:val="24"/>
          <w:szCs w:val="24"/>
        </w:rPr>
      </w:pPr>
      <w:r w:rsidRPr="00F642EB">
        <w:rPr>
          <w:sz w:val="24"/>
          <w:szCs w:val="24"/>
        </w:rPr>
        <w:t xml:space="preserve">3. Установить, что в ходе реализации муниципальной программы </w:t>
      </w:r>
      <w:r w:rsidR="001C6094">
        <w:rPr>
          <w:sz w:val="24"/>
          <w:szCs w:val="24"/>
        </w:rPr>
        <w:t>«</w:t>
      </w:r>
      <w:r w:rsidR="001C6094" w:rsidRPr="00B23839">
        <w:rPr>
          <w:color w:val="000000"/>
          <w:sz w:val="24"/>
          <w:szCs w:val="24"/>
        </w:rPr>
        <w:t xml:space="preserve">Энергосбережение и повышение энергетической эффективности в муниципальном образовании </w:t>
      </w:r>
      <w:r w:rsidR="001C6094">
        <w:rPr>
          <w:color w:val="000000"/>
          <w:sz w:val="24"/>
          <w:szCs w:val="24"/>
        </w:rPr>
        <w:t>«Сельское поселение Фединское»</w:t>
      </w:r>
      <w:r w:rsidR="001C6094" w:rsidRPr="00B23839">
        <w:rPr>
          <w:color w:val="000000"/>
          <w:sz w:val="24"/>
          <w:szCs w:val="24"/>
        </w:rPr>
        <w:t xml:space="preserve"> Воскресенского муниципального района на 201</w:t>
      </w:r>
      <w:r w:rsidR="001C6094">
        <w:rPr>
          <w:color w:val="000000"/>
          <w:sz w:val="24"/>
          <w:szCs w:val="24"/>
        </w:rPr>
        <w:t>7</w:t>
      </w:r>
      <w:r w:rsidR="001C6094" w:rsidRPr="00B23839">
        <w:rPr>
          <w:color w:val="000000"/>
          <w:sz w:val="24"/>
          <w:szCs w:val="24"/>
        </w:rPr>
        <w:t>-2019 годы</w:t>
      </w:r>
      <w:r w:rsidR="001C6094">
        <w:rPr>
          <w:color w:val="000000"/>
          <w:sz w:val="24"/>
          <w:szCs w:val="24"/>
        </w:rPr>
        <w:t>»</w:t>
      </w:r>
      <w:r w:rsidRPr="00F642EB">
        <w:rPr>
          <w:sz w:val="24"/>
          <w:szCs w:val="24"/>
        </w:rPr>
        <w:t xml:space="preserve"> при формировании проекта бюджета </w:t>
      </w:r>
      <w:r w:rsidRPr="00F642EB">
        <w:rPr>
          <w:rFonts w:eastAsia="Calibri"/>
          <w:bCs/>
          <w:sz w:val="24"/>
          <w:szCs w:val="24"/>
          <w:lang w:eastAsia="en-US"/>
        </w:rPr>
        <w:t xml:space="preserve">муниципального образования «Сельское поселение </w:t>
      </w:r>
      <w:r w:rsidRPr="00F642EB">
        <w:rPr>
          <w:sz w:val="24"/>
          <w:szCs w:val="24"/>
        </w:rPr>
        <w:t xml:space="preserve">Фединское», мероприятия и объемы их финансирования подлежат корректировке с учетом возможностей средств бюджета </w:t>
      </w:r>
      <w:r w:rsidRPr="00F642EB">
        <w:rPr>
          <w:rFonts w:eastAsia="Calibri"/>
          <w:bCs/>
          <w:sz w:val="24"/>
          <w:szCs w:val="24"/>
          <w:lang w:eastAsia="en-US"/>
        </w:rPr>
        <w:t xml:space="preserve">муниципального образования «Сельское поселение </w:t>
      </w:r>
      <w:r w:rsidRPr="00F642EB">
        <w:rPr>
          <w:sz w:val="24"/>
          <w:szCs w:val="24"/>
        </w:rPr>
        <w:t>Фединское».</w:t>
      </w:r>
    </w:p>
    <w:p w:rsidR="00FD5243" w:rsidRPr="00F642EB" w:rsidRDefault="00FD5243" w:rsidP="00FD5243">
      <w:pPr>
        <w:keepLine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Постановление Главы муниципального образования «Сельское поселение Фединское» </w:t>
      </w:r>
      <w:r w:rsidRPr="00FD5243">
        <w:rPr>
          <w:color w:val="000000"/>
          <w:sz w:val="24"/>
          <w:szCs w:val="24"/>
        </w:rPr>
        <w:t>«Энергосбережение и повышение энергетической эффективности в муниципальном образовании «Сельское поселение Фединское» Воскресенского муниципального района на 2015-2019 годы»</w:t>
      </w:r>
      <w:r w:rsidRPr="00FD5243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Pr="00FD5243">
        <w:rPr>
          <w:bCs/>
          <w:sz w:val="24"/>
          <w:szCs w:val="24"/>
        </w:rPr>
        <w:t>утвержденную постановлением Главы муниципального образования</w:t>
      </w:r>
      <w:r>
        <w:rPr>
          <w:bCs/>
          <w:sz w:val="24"/>
          <w:szCs w:val="24"/>
        </w:rPr>
        <w:t xml:space="preserve"> </w:t>
      </w:r>
      <w:r w:rsidRPr="00FD5243">
        <w:rPr>
          <w:bCs/>
          <w:sz w:val="24"/>
          <w:szCs w:val="24"/>
        </w:rPr>
        <w:t>«Сельское поселение Фединское» от 11.11.2015 г. №49</w:t>
      </w:r>
      <w:r w:rsidRPr="00FD5243">
        <w:rPr>
          <w:b/>
          <w:bCs/>
          <w:sz w:val="24"/>
          <w:szCs w:val="24"/>
        </w:rPr>
        <w:t xml:space="preserve"> </w:t>
      </w:r>
      <w:r w:rsidRPr="00FD5243">
        <w:rPr>
          <w:bCs/>
          <w:sz w:val="24"/>
          <w:szCs w:val="24"/>
        </w:rPr>
        <w:t>(с изм. от  20.06.2016 г. № 18</w:t>
      </w:r>
      <w:r>
        <w:rPr>
          <w:bCs/>
          <w:sz w:val="24"/>
          <w:szCs w:val="24"/>
        </w:rPr>
        <w:t>) с 01.01.2017г. считать утратившим силу.</w:t>
      </w:r>
    </w:p>
    <w:p w:rsidR="00F46411" w:rsidRPr="00F642EB" w:rsidRDefault="00FD5243" w:rsidP="00F46411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5</w:t>
      </w:r>
      <w:r w:rsidR="00F46411" w:rsidRPr="00F642EB">
        <w:rPr>
          <w:sz w:val="24"/>
          <w:szCs w:val="24"/>
        </w:rPr>
        <w:t xml:space="preserve">. Контроль за исполнением настоящего постановления возложить на </w:t>
      </w:r>
      <w:r w:rsidR="00F46411" w:rsidRPr="00F642EB">
        <w:rPr>
          <w:rFonts w:eastAsia="Calibri"/>
          <w:sz w:val="24"/>
          <w:szCs w:val="24"/>
          <w:lang w:eastAsia="en-US"/>
        </w:rPr>
        <w:t xml:space="preserve">заместителя главы администрации </w:t>
      </w:r>
      <w:proofErr w:type="spellStart"/>
      <w:r w:rsidR="00F46411" w:rsidRPr="00F642EB">
        <w:rPr>
          <w:rFonts w:eastAsia="Calibri"/>
          <w:sz w:val="24"/>
          <w:szCs w:val="24"/>
          <w:lang w:eastAsia="en-US"/>
        </w:rPr>
        <w:t>Ефременкова</w:t>
      </w:r>
      <w:proofErr w:type="spellEnd"/>
      <w:r w:rsidR="00F46411" w:rsidRPr="00F642EB">
        <w:rPr>
          <w:rFonts w:eastAsia="Calibri"/>
          <w:sz w:val="24"/>
          <w:szCs w:val="24"/>
          <w:lang w:eastAsia="en-US"/>
        </w:rPr>
        <w:t xml:space="preserve"> М.А.</w:t>
      </w:r>
    </w:p>
    <w:p w:rsidR="00F46411" w:rsidRPr="00F642EB" w:rsidRDefault="00FD5243" w:rsidP="00F46411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46411" w:rsidRPr="00F642EB">
        <w:rPr>
          <w:sz w:val="24"/>
          <w:szCs w:val="24"/>
        </w:rPr>
        <w:t xml:space="preserve">. Обнародовать настоящее постановление посредством размещения на официальном сайте администрации </w:t>
      </w:r>
      <w:r w:rsidR="00F46411" w:rsidRPr="00F642EB">
        <w:rPr>
          <w:rFonts w:eastAsia="Calibri"/>
          <w:bCs/>
          <w:sz w:val="24"/>
          <w:szCs w:val="24"/>
          <w:lang w:eastAsia="en-US"/>
        </w:rPr>
        <w:t xml:space="preserve">муниципального образования «Сельское поселение </w:t>
      </w:r>
      <w:r w:rsidR="00F46411" w:rsidRPr="00F642EB">
        <w:rPr>
          <w:sz w:val="24"/>
          <w:szCs w:val="24"/>
        </w:rPr>
        <w:t>Фединское» в сети «Интернет».</w:t>
      </w:r>
    </w:p>
    <w:p w:rsidR="00F46411" w:rsidRPr="00F642EB" w:rsidRDefault="00F46411" w:rsidP="00F46411">
      <w:pPr>
        <w:ind w:left="360"/>
        <w:rPr>
          <w:sz w:val="24"/>
          <w:szCs w:val="24"/>
        </w:rPr>
      </w:pPr>
    </w:p>
    <w:p w:rsidR="00F46411" w:rsidRPr="0037165E" w:rsidRDefault="00F46411" w:rsidP="00F46411">
      <w:pPr>
        <w:rPr>
          <w:rFonts w:eastAsia="Calibri"/>
          <w:sz w:val="24"/>
          <w:szCs w:val="24"/>
          <w:lang w:eastAsia="en-US"/>
        </w:rPr>
      </w:pPr>
      <w:r w:rsidRPr="0037165E">
        <w:rPr>
          <w:rFonts w:eastAsia="Calibri"/>
          <w:sz w:val="24"/>
          <w:szCs w:val="24"/>
          <w:lang w:eastAsia="en-US"/>
        </w:rPr>
        <w:t>Глава муниципального образования</w:t>
      </w:r>
      <w:r w:rsidR="002D389F">
        <w:rPr>
          <w:rFonts w:eastAsia="Calibri"/>
          <w:sz w:val="24"/>
          <w:szCs w:val="24"/>
          <w:lang w:eastAsia="en-US"/>
        </w:rPr>
        <w:t xml:space="preserve"> </w:t>
      </w:r>
    </w:p>
    <w:p w:rsidR="00F46411" w:rsidRPr="0037165E" w:rsidRDefault="00F46411" w:rsidP="00F46411">
      <w:pPr>
        <w:rPr>
          <w:rFonts w:eastAsia="Calibri"/>
          <w:sz w:val="24"/>
          <w:szCs w:val="24"/>
          <w:lang w:eastAsia="en-US"/>
        </w:rPr>
      </w:pPr>
      <w:r w:rsidRPr="0037165E">
        <w:rPr>
          <w:rFonts w:eastAsia="Calibri"/>
          <w:sz w:val="24"/>
          <w:szCs w:val="24"/>
          <w:lang w:eastAsia="en-US"/>
        </w:rPr>
        <w:t>«Сельское поселение Фединское»                                                             Дорошкевич И.А.</w:t>
      </w:r>
    </w:p>
    <w:p w:rsidR="00F46411" w:rsidRDefault="00F46411" w:rsidP="00F46411">
      <w:pPr>
        <w:rPr>
          <w:sz w:val="28"/>
          <w:szCs w:val="28"/>
        </w:rPr>
      </w:pPr>
    </w:p>
    <w:p w:rsidR="00875441" w:rsidRDefault="00875441" w:rsidP="00F46411">
      <w:pPr>
        <w:contextualSpacing/>
        <w:jc w:val="right"/>
        <w:rPr>
          <w:sz w:val="28"/>
          <w:szCs w:val="28"/>
        </w:rPr>
      </w:pPr>
    </w:p>
    <w:p w:rsidR="00875441" w:rsidRDefault="00875441" w:rsidP="00F46411">
      <w:pPr>
        <w:contextualSpacing/>
        <w:jc w:val="right"/>
        <w:rPr>
          <w:sz w:val="28"/>
          <w:szCs w:val="28"/>
        </w:rPr>
      </w:pPr>
    </w:p>
    <w:p w:rsidR="00875441" w:rsidRDefault="00875441" w:rsidP="00F46411">
      <w:pPr>
        <w:contextualSpacing/>
        <w:jc w:val="right"/>
        <w:rPr>
          <w:sz w:val="28"/>
          <w:szCs w:val="28"/>
        </w:rPr>
      </w:pPr>
    </w:p>
    <w:p w:rsidR="00875441" w:rsidRDefault="00875441" w:rsidP="00F46411">
      <w:pPr>
        <w:contextualSpacing/>
        <w:jc w:val="right"/>
        <w:rPr>
          <w:sz w:val="28"/>
          <w:szCs w:val="28"/>
        </w:rPr>
      </w:pPr>
    </w:p>
    <w:p w:rsidR="00875441" w:rsidRDefault="00875441" w:rsidP="00F46411">
      <w:pPr>
        <w:contextualSpacing/>
        <w:jc w:val="right"/>
        <w:rPr>
          <w:sz w:val="28"/>
          <w:szCs w:val="28"/>
        </w:rPr>
      </w:pPr>
    </w:p>
    <w:p w:rsidR="00875441" w:rsidRDefault="00875441" w:rsidP="00F46411">
      <w:pPr>
        <w:contextualSpacing/>
        <w:jc w:val="right"/>
        <w:rPr>
          <w:sz w:val="28"/>
          <w:szCs w:val="28"/>
        </w:rPr>
      </w:pPr>
    </w:p>
    <w:p w:rsidR="00875441" w:rsidRDefault="00875441" w:rsidP="00F46411">
      <w:pPr>
        <w:contextualSpacing/>
        <w:jc w:val="right"/>
        <w:rPr>
          <w:sz w:val="28"/>
          <w:szCs w:val="28"/>
        </w:rPr>
      </w:pPr>
    </w:p>
    <w:p w:rsidR="00875441" w:rsidRDefault="00875441" w:rsidP="00F46411">
      <w:pPr>
        <w:contextualSpacing/>
        <w:jc w:val="right"/>
        <w:rPr>
          <w:sz w:val="28"/>
          <w:szCs w:val="28"/>
        </w:rPr>
      </w:pPr>
    </w:p>
    <w:p w:rsidR="00875441" w:rsidRDefault="00875441" w:rsidP="00F46411">
      <w:pPr>
        <w:contextualSpacing/>
        <w:jc w:val="right"/>
        <w:rPr>
          <w:sz w:val="28"/>
          <w:szCs w:val="28"/>
        </w:rPr>
      </w:pPr>
    </w:p>
    <w:p w:rsidR="00875441" w:rsidRDefault="00875441" w:rsidP="00F46411">
      <w:pPr>
        <w:contextualSpacing/>
        <w:jc w:val="right"/>
        <w:rPr>
          <w:sz w:val="28"/>
          <w:szCs w:val="28"/>
        </w:rPr>
      </w:pPr>
    </w:p>
    <w:p w:rsidR="00875441" w:rsidRDefault="00875441" w:rsidP="00F46411">
      <w:pPr>
        <w:contextualSpacing/>
        <w:jc w:val="right"/>
        <w:rPr>
          <w:sz w:val="28"/>
          <w:szCs w:val="28"/>
        </w:rPr>
      </w:pPr>
    </w:p>
    <w:p w:rsidR="00875441" w:rsidRDefault="00875441" w:rsidP="00F46411">
      <w:pPr>
        <w:contextualSpacing/>
        <w:jc w:val="right"/>
        <w:rPr>
          <w:sz w:val="28"/>
          <w:szCs w:val="28"/>
        </w:rPr>
      </w:pPr>
    </w:p>
    <w:p w:rsidR="00875441" w:rsidRDefault="00875441" w:rsidP="00F46411">
      <w:pPr>
        <w:contextualSpacing/>
        <w:jc w:val="right"/>
        <w:rPr>
          <w:sz w:val="28"/>
          <w:szCs w:val="28"/>
        </w:rPr>
      </w:pPr>
    </w:p>
    <w:p w:rsidR="00875441" w:rsidRDefault="00875441" w:rsidP="00F46411">
      <w:pPr>
        <w:contextualSpacing/>
        <w:jc w:val="right"/>
        <w:rPr>
          <w:sz w:val="28"/>
          <w:szCs w:val="28"/>
        </w:rPr>
      </w:pPr>
    </w:p>
    <w:p w:rsidR="00875441" w:rsidRDefault="00875441" w:rsidP="00F46411">
      <w:pPr>
        <w:contextualSpacing/>
        <w:jc w:val="right"/>
        <w:rPr>
          <w:sz w:val="28"/>
          <w:szCs w:val="28"/>
        </w:rPr>
      </w:pPr>
    </w:p>
    <w:p w:rsidR="00875441" w:rsidRDefault="00875441" w:rsidP="00F46411">
      <w:pPr>
        <w:contextualSpacing/>
        <w:jc w:val="right"/>
        <w:rPr>
          <w:sz w:val="28"/>
          <w:szCs w:val="28"/>
        </w:rPr>
      </w:pPr>
    </w:p>
    <w:p w:rsidR="00875441" w:rsidRDefault="00875441" w:rsidP="00F46411">
      <w:pPr>
        <w:contextualSpacing/>
        <w:jc w:val="right"/>
        <w:rPr>
          <w:sz w:val="28"/>
          <w:szCs w:val="28"/>
        </w:rPr>
      </w:pPr>
    </w:p>
    <w:p w:rsidR="00875441" w:rsidRDefault="00875441" w:rsidP="00F46411">
      <w:pPr>
        <w:contextualSpacing/>
        <w:jc w:val="right"/>
        <w:rPr>
          <w:sz w:val="28"/>
          <w:szCs w:val="28"/>
        </w:rPr>
      </w:pPr>
    </w:p>
    <w:p w:rsidR="00875441" w:rsidRDefault="00875441" w:rsidP="00F46411">
      <w:pPr>
        <w:contextualSpacing/>
        <w:jc w:val="right"/>
        <w:rPr>
          <w:sz w:val="28"/>
          <w:szCs w:val="28"/>
        </w:rPr>
      </w:pPr>
    </w:p>
    <w:p w:rsidR="00875441" w:rsidRDefault="00875441" w:rsidP="00F46411">
      <w:pPr>
        <w:contextualSpacing/>
        <w:jc w:val="right"/>
        <w:rPr>
          <w:sz w:val="28"/>
          <w:szCs w:val="28"/>
        </w:rPr>
      </w:pPr>
    </w:p>
    <w:p w:rsidR="00875441" w:rsidRDefault="00875441" w:rsidP="00F46411">
      <w:pPr>
        <w:contextualSpacing/>
        <w:jc w:val="right"/>
        <w:rPr>
          <w:sz w:val="28"/>
          <w:szCs w:val="28"/>
        </w:rPr>
      </w:pPr>
    </w:p>
    <w:p w:rsidR="00875441" w:rsidRDefault="00875441" w:rsidP="00F46411">
      <w:pPr>
        <w:contextualSpacing/>
        <w:jc w:val="right"/>
        <w:rPr>
          <w:sz w:val="28"/>
          <w:szCs w:val="28"/>
        </w:rPr>
      </w:pPr>
    </w:p>
    <w:p w:rsidR="00875441" w:rsidRDefault="00875441" w:rsidP="00F46411">
      <w:pPr>
        <w:contextualSpacing/>
        <w:jc w:val="right"/>
        <w:rPr>
          <w:sz w:val="28"/>
          <w:szCs w:val="28"/>
        </w:rPr>
      </w:pPr>
    </w:p>
    <w:p w:rsidR="00875441" w:rsidRDefault="00875441" w:rsidP="00F46411">
      <w:pPr>
        <w:contextualSpacing/>
        <w:jc w:val="right"/>
        <w:rPr>
          <w:sz w:val="28"/>
          <w:szCs w:val="28"/>
        </w:rPr>
      </w:pPr>
    </w:p>
    <w:p w:rsidR="00875441" w:rsidRDefault="00875441" w:rsidP="00F46411">
      <w:pPr>
        <w:contextualSpacing/>
        <w:jc w:val="right"/>
        <w:rPr>
          <w:sz w:val="28"/>
          <w:szCs w:val="28"/>
        </w:rPr>
      </w:pPr>
    </w:p>
    <w:p w:rsidR="00875441" w:rsidRDefault="00875441" w:rsidP="00F46411">
      <w:pPr>
        <w:contextualSpacing/>
        <w:jc w:val="right"/>
        <w:rPr>
          <w:sz w:val="28"/>
          <w:szCs w:val="28"/>
        </w:rPr>
      </w:pPr>
    </w:p>
    <w:p w:rsidR="00875441" w:rsidRDefault="00875441" w:rsidP="00F46411">
      <w:pPr>
        <w:contextualSpacing/>
        <w:jc w:val="right"/>
        <w:rPr>
          <w:sz w:val="28"/>
          <w:szCs w:val="28"/>
        </w:rPr>
      </w:pPr>
    </w:p>
    <w:p w:rsidR="00875441" w:rsidRDefault="00875441" w:rsidP="00F46411">
      <w:pPr>
        <w:contextualSpacing/>
        <w:jc w:val="right"/>
        <w:rPr>
          <w:sz w:val="28"/>
          <w:szCs w:val="28"/>
        </w:rPr>
      </w:pPr>
    </w:p>
    <w:p w:rsidR="00875441" w:rsidRDefault="00875441" w:rsidP="00F46411">
      <w:pPr>
        <w:contextualSpacing/>
        <w:jc w:val="right"/>
        <w:rPr>
          <w:sz w:val="28"/>
          <w:szCs w:val="28"/>
        </w:rPr>
      </w:pPr>
    </w:p>
    <w:p w:rsidR="00875441" w:rsidRDefault="00875441" w:rsidP="00F46411">
      <w:pPr>
        <w:contextualSpacing/>
        <w:jc w:val="right"/>
        <w:rPr>
          <w:sz w:val="28"/>
          <w:szCs w:val="28"/>
        </w:rPr>
      </w:pPr>
    </w:p>
    <w:p w:rsidR="00875441" w:rsidRDefault="00875441" w:rsidP="00F46411">
      <w:pPr>
        <w:contextualSpacing/>
        <w:jc w:val="right"/>
        <w:rPr>
          <w:sz w:val="28"/>
          <w:szCs w:val="28"/>
        </w:rPr>
      </w:pPr>
    </w:p>
    <w:p w:rsidR="00875441" w:rsidRDefault="00875441" w:rsidP="00F46411">
      <w:pPr>
        <w:contextualSpacing/>
        <w:jc w:val="right"/>
        <w:rPr>
          <w:sz w:val="28"/>
          <w:szCs w:val="28"/>
        </w:rPr>
      </w:pPr>
    </w:p>
    <w:p w:rsidR="00875441" w:rsidRDefault="00875441" w:rsidP="00F46411">
      <w:pPr>
        <w:contextualSpacing/>
        <w:jc w:val="right"/>
        <w:rPr>
          <w:sz w:val="28"/>
          <w:szCs w:val="28"/>
        </w:rPr>
      </w:pPr>
    </w:p>
    <w:p w:rsidR="00875441" w:rsidRDefault="00875441" w:rsidP="00F46411">
      <w:pPr>
        <w:contextualSpacing/>
        <w:jc w:val="right"/>
        <w:rPr>
          <w:sz w:val="28"/>
          <w:szCs w:val="28"/>
        </w:rPr>
      </w:pPr>
    </w:p>
    <w:p w:rsidR="00875441" w:rsidRDefault="00875441" w:rsidP="00F46411">
      <w:pPr>
        <w:contextualSpacing/>
        <w:jc w:val="right"/>
        <w:rPr>
          <w:sz w:val="28"/>
          <w:szCs w:val="28"/>
        </w:rPr>
      </w:pPr>
    </w:p>
    <w:p w:rsidR="00875441" w:rsidRDefault="00875441" w:rsidP="00F46411">
      <w:pPr>
        <w:contextualSpacing/>
        <w:jc w:val="right"/>
        <w:rPr>
          <w:sz w:val="28"/>
          <w:szCs w:val="28"/>
        </w:rPr>
      </w:pPr>
    </w:p>
    <w:p w:rsidR="00875441" w:rsidRDefault="00875441" w:rsidP="00F46411">
      <w:pPr>
        <w:contextualSpacing/>
        <w:jc w:val="right"/>
        <w:rPr>
          <w:sz w:val="28"/>
          <w:szCs w:val="28"/>
        </w:rPr>
      </w:pPr>
    </w:p>
    <w:p w:rsidR="00875441" w:rsidRDefault="00875441" w:rsidP="00F46411">
      <w:pPr>
        <w:contextualSpacing/>
        <w:jc w:val="right"/>
        <w:rPr>
          <w:sz w:val="28"/>
          <w:szCs w:val="28"/>
        </w:rPr>
      </w:pPr>
    </w:p>
    <w:p w:rsidR="00875441" w:rsidRDefault="00875441" w:rsidP="00F46411">
      <w:pPr>
        <w:contextualSpacing/>
        <w:jc w:val="right"/>
        <w:rPr>
          <w:sz w:val="28"/>
          <w:szCs w:val="28"/>
        </w:rPr>
      </w:pPr>
    </w:p>
    <w:p w:rsidR="00875441" w:rsidRDefault="00875441" w:rsidP="00F46411">
      <w:pPr>
        <w:contextualSpacing/>
        <w:jc w:val="right"/>
        <w:rPr>
          <w:sz w:val="28"/>
          <w:szCs w:val="28"/>
        </w:rPr>
      </w:pPr>
    </w:p>
    <w:p w:rsidR="00875441" w:rsidRDefault="00875441" w:rsidP="00F46411">
      <w:pPr>
        <w:contextualSpacing/>
        <w:jc w:val="right"/>
        <w:rPr>
          <w:sz w:val="28"/>
          <w:szCs w:val="28"/>
        </w:rPr>
      </w:pPr>
    </w:p>
    <w:p w:rsidR="00F46411" w:rsidRPr="00E43064" w:rsidRDefault="00F46411" w:rsidP="00F46411">
      <w:pPr>
        <w:contextualSpacing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E4306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43064">
        <w:rPr>
          <w:rFonts w:ascii="Times New Roman CYR" w:hAnsi="Times New Roman CYR" w:cs="Times New Roman CYR"/>
          <w:sz w:val="24"/>
          <w:szCs w:val="24"/>
        </w:rPr>
        <w:t>Приложение № 1</w:t>
      </w:r>
    </w:p>
    <w:p w:rsidR="00F46411" w:rsidRPr="00E43064" w:rsidRDefault="00F46411" w:rsidP="00F46411">
      <w:pPr>
        <w:spacing w:before="100" w:beforeAutospacing="1"/>
        <w:contextualSpacing/>
        <w:jc w:val="right"/>
        <w:rPr>
          <w:sz w:val="24"/>
          <w:szCs w:val="24"/>
        </w:rPr>
      </w:pPr>
      <w:r w:rsidRPr="00E43064">
        <w:rPr>
          <w:rFonts w:ascii="Times New Roman CYR" w:hAnsi="Times New Roman CYR" w:cs="Times New Roman CYR"/>
          <w:sz w:val="24"/>
          <w:szCs w:val="24"/>
        </w:rPr>
        <w:t xml:space="preserve">                                                        к постановлению главы </w:t>
      </w:r>
    </w:p>
    <w:p w:rsidR="00F46411" w:rsidRDefault="00F46411" w:rsidP="00F46411">
      <w:pPr>
        <w:spacing w:before="100" w:beforeAutospacing="1"/>
        <w:contextualSpacing/>
        <w:jc w:val="right"/>
        <w:rPr>
          <w:rFonts w:eastAsia="Calibri"/>
          <w:sz w:val="24"/>
          <w:szCs w:val="24"/>
          <w:lang w:eastAsia="en-US"/>
        </w:rPr>
      </w:pPr>
      <w:r w:rsidRPr="0037165E">
        <w:rPr>
          <w:rFonts w:eastAsia="Calibri"/>
          <w:sz w:val="24"/>
          <w:szCs w:val="24"/>
          <w:lang w:eastAsia="en-US"/>
        </w:rPr>
        <w:t>муниципального образования</w:t>
      </w:r>
    </w:p>
    <w:p w:rsidR="00F46411" w:rsidRDefault="00F46411" w:rsidP="00F46411">
      <w:pPr>
        <w:spacing w:before="100" w:beforeAutospacing="1"/>
        <w:contextualSpacing/>
        <w:jc w:val="right"/>
        <w:rPr>
          <w:rFonts w:eastAsia="Calibri"/>
          <w:sz w:val="24"/>
          <w:szCs w:val="24"/>
          <w:lang w:eastAsia="en-US"/>
        </w:rPr>
      </w:pPr>
      <w:r w:rsidRPr="0037165E">
        <w:rPr>
          <w:rFonts w:eastAsia="Calibri"/>
          <w:sz w:val="24"/>
          <w:szCs w:val="24"/>
          <w:lang w:eastAsia="en-US"/>
        </w:rPr>
        <w:t>«Сельское поселение Фединское»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</w:t>
      </w:r>
    </w:p>
    <w:p w:rsidR="00AC2422" w:rsidRPr="00AC2422" w:rsidRDefault="00AC2422" w:rsidP="00AC2422">
      <w:pPr>
        <w:jc w:val="right"/>
        <w:rPr>
          <w:rFonts w:eastAsia="Calibri"/>
          <w:bCs/>
          <w:sz w:val="24"/>
          <w:szCs w:val="24"/>
          <w:lang w:eastAsia="en-US"/>
        </w:rPr>
      </w:pPr>
      <w:r w:rsidRPr="00AC2422">
        <w:rPr>
          <w:rFonts w:eastAsia="Calibri"/>
          <w:bCs/>
          <w:sz w:val="24"/>
          <w:szCs w:val="24"/>
          <w:lang w:eastAsia="en-US"/>
        </w:rPr>
        <w:t>от  22 декабря 2016 г. № 54</w:t>
      </w:r>
    </w:p>
    <w:p w:rsidR="00AC2422" w:rsidRPr="00B2043E" w:rsidRDefault="00AC2422" w:rsidP="00AC2422">
      <w:pPr>
        <w:keepLines/>
        <w:rPr>
          <w:rFonts w:eastAsia="Calibri"/>
          <w:b/>
          <w:bCs/>
          <w:sz w:val="24"/>
          <w:szCs w:val="24"/>
          <w:lang w:eastAsia="en-US"/>
        </w:rPr>
      </w:pPr>
    </w:p>
    <w:p w:rsidR="00F46411" w:rsidRPr="00E43064" w:rsidRDefault="00F46411" w:rsidP="00884460">
      <w:pPr>
        <w:spacing w:before="100" w:beforeAutospacing="1"/>
        <w:contextualSpacing/>
        <w:jc w:val="center"/>
        <w:rPr>
          <w:sz w:val="24"/>
          <w:szCs w:val="24"/>
        </w:rPr>
      </w:pPr>
      <w:r w:rsidRPr="00E43064">
        <w:rPr>
          <w:rFonts w:ascii="Times New Roman CYR" w:hAnsi="Times New Roman CYR" w:cs="Times New Roman CYR"/>
          <w:sz w:val="24"/>
          <w:szCs w:val="24"/>
        </w:rPr>
        <w:t xml:space="preserve">Муниципальная </w:t>
      </w:r>
      <w:r>
        <w:rPr>
          <w:rFonts w:ascii="Times New Roman CYR" w:hAnsi="Times New Roman CYR" w:cs="Times New Roman CYR"/>
          <w:sz w:val="24"/>
          <w:szCs w:val="24"/>
        </w:rPr>
        <w:t>целева</w:t>
      </w:r>
      <w:r w:rsidRPr="00E43064">
        <w:rPr>
          <w:rFonts w:ascii="Times New Roman CYR" w:hAnsi="Times New Roman CYR" w:cs="Times New Roman CYR"/>
          <w:sz w:val="24"/>
          <w:szCs w:val="24"/>
        </w:rPr>
        <w:t>я программа</w:t>
      </w:r>
    </w:p>
    <w:p w:rsidR="00BA0CD9" w:rsidRDefault="00BA0CD9" w:rsidP="00F46411">
      <w:pPr>
        <w:spacing w:before="100" w:beforeAutospacing="1"/>
        <w:contextualSpacing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«</w:t>
      </w:r>
      <w:r w:rsidRPr="00B23839">
        <w:rPr>
          <w:color w:val="000000"/>
          <w:sz w:val="24"/>
          <w:szCs w:val="24"/>
        </w:rPr>
        <w:t xml:space="preserve">Энергосбережение и повышение энергетической эффективности в муниципальном образовании </w:t>
      </w:r>
      <w:r>
        <w:rPr>
          <w:color w:val="000000"/>
          <w:sz w:val="24"/>
          <w:szCs w:val="24"/>
        </w:rPr>
        <w:t>«Сельское поселение Фединское»</w:t>
      </w:r>
      <w:r w:rsidRPr="00B23839">
        <w:rPr>
          <w:color w:val="000000"/>
          <w:sz w:val="24"/>
          <w:szCs w:val="24"/>
        </w:rPr>
        <w:t xml:space="preserve"> Воскресенского муниципального района на 201</w:t>
      </w:r>
      <w:r>
        <w:rPr>
          <w:color w:val="000000"/>
          <w:sz w:val="24"/>
          <w:szCs w:val="24"/>
        </w:rPr>
        <w:t>7</w:t>
      </w:r>
      <w:r w:rsidRPr="00B23839">
        <w:rPr>
          <w:color w:val="000000"/>
          <w:sz w:val="24"/>
          <w:szCs w:val="24"/>
        </w:rPr>
        <w:t>-2019 годы</w:t>
      </w:r>
      <w:r>
        <w:rPr>
          <w:color w:val="000000"/>
          <w:sz w:val="24"/>
          <w:szCs w:val="24"/>
        </w:rPr>
        <w:t>»</w:t>
      </w:r>
    </w:p>
    <w:p w:rsidR="00F46411" w:rsidRPr="00E43064" w:rsidRDefault="00F46411" w:rsidP="00F46411">
      <w:pPr>
        <w:spacing w:before="100" w:beforeAutospacing="1"/>
        <w:jc w:val="center"/>
        <w:rPr>
          <w:sz w:val="24"/>
          <w:szCs w:val="24"/>
        </w:rPr>
      </w:pPr>
      <w:r w:rsidRPr="00E43064">
        <w:rPr>
          <w:rFonts w:ascii="Times New Roman CYR" w:hAnsi="Times New Roman CYR" w:cs="Times New Roman CYR"/>
          <w:sz w:val="24"/>
          <w:szCs w:val="24"/>
        </w:rPr>
        <w:t>П А С П О Р Т</w:t>
      </w:r>
    </w:p>
    <w:p w:rsidR="00F46411" w:rsidRDefault="00F46411" w:rsidP="00F46411">
      <w:pPr>
        <w:jc w:val="center"/>
        <w:rPr>
          <w:i/>
          <w:sz w:val="24"/>
          <w:szCs w:val="24"/>
        </w:rPr>
      </w:pPr>
      <w:r w:rsidRPr="00E43064">
        <w:rPr>
          <w:rFonts w:ascii="Times New Roman CYR" w:hAnsi="Times New Roman CYR" w:cs="Times New Roman CYR"/>
          <w:sz w:val="24"/>
          <w:szCs w:val="24"/>
        </w:rPr>
        <w:t xml:space="preserve">муниципальной целевой программы </w:t>
      </w:r>
      <w:r w:rsidR="00BA0CD9">
        <w:rPr>
          <w:sz w:val="24"/>
          <w:szCs w:val="24"/>
        </w:rPr>
        <w:t>«</w:t>
      </w:r>
      <w:r w:rsidR="00BA0CD9" w:rsidRPr="00B23839">
        <w:rPr>
          <w:color w:val="000000"/>
          <w:sz w:val="24"/>
          <w:szCs w:val="24"/>
        </w:rPr>
        <w:t xml:space="preserve">Энергосбережение и повышение энергетической эффективности в муниципальном образовании </w:t>
      </w:r>
      <w:r w:rsidR="00BA0CD9">
        <w:rPr>
          <w:color w:val="000000"/>
          <w:sz w:val="24"/>
          <w:szCs w:val="24"/>
        </w:rPr>
        <w:t>«Сельское поселение Фединское»</w:t>
      </w:r>
      <w:r w:rsidR="00BA0CD9" w:rsidRPr="00B23839">
        <w:rPr>
          <w:color w:val="000000"/>
          <w:sz w:val="24"/>
          <w:szCs w:val="24"/>
        </w:rPr>
        <w:t xml:space="preserve"> Воскресенского муниципального района на 201</w:t>
      </w:r>
      <w:r w:rsidR="00BA0CD9">
        <w:rPr>
          <w:color w:val="000000"/>
          <w:sz w:val="24"/>
          <w:szCs w:val="24"/>
        </w:rPr>
        <w:t>7</w:t>
      </w:r>
      <w:r w:rsidR="00BA0CD9" w:rsidRPr="00B23839">
        <w:rPr>
          <w:color w:val="000000"/>
          <w:sz w:val="24"/>
          <w:szCs w:val="24"/>
        </w:rPr>
        <w:t>-2019 годы</w:t>
      </w:r>
      <w:r w:rsidR="00BA0CD9">
        <w:rPr>
          <w:color w:val="000000"/>
          <w:sz w:val="24"/>
          <w:szCs w:val="24"/>
        </w:rPr>
        <w:t>»</w:t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531"/>
        <w:gridCol w:w="1701"/>
        <w:gridCol w:w="1701"/>
        <w:gridCol w:w="1919"/>
        <w:gridCol w:w="236"/>
      </w:tblGrid>
      <w:tr w:rsidR="00F46411" w:rsidRPr="00F63563" w:rsidTr="00BF1B2C">
        <w:tc>
          <w:tcPr>
            <w:tcW w:w="3119" w:type="dxa"/>
          </w:tcPr>
          <w:p w:rsidR="00F46411" w:rsidRPr="00F63563" w:rsidRDefault="00F46411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3563">
              <w:rPr>
                <w:sz w:val="24"/>
                <w:szCs w:val="24"/>
              </w:rPr>
              <w:t>Цели муниципальной программы</w:t>
            </w:r>
          </w:p>
          <w:p w:rsidR="00F46411" w:rsidRPr="00F63563" w:rsidRDefault="00F46411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5"/>
          </w:tcPr>
          <w:p w:rsidR="003A1D87" w:rsidRDefault="003A1D87" w:rsidP="003A1D87">
            <w:pPr>
              <w:pStyle w:val="p13"/>
            </w:pPr>
            <w:r>
              <w:t>Установление целевых показателей повышения эффективности использования энергетических ресурсов в жилищном фонде, бюджетном секторе;</w:t>
            </w:r>
          </w:p>
          <w:p w:rsidR="003A1D87" w:rsidRDefault="003A1D87" w:rsidP="003A1D87">
            <w:pPr>
              <w:pStyle w:val="p13"/>
            </w:pPr>
            <w:r>
              <w:rPr>
                <w:rStyle w:val="s9"/>
              </w:rPr>
              <w:t xml:space="preserve">- </w:t>
            </w:r>
            <w:r>
              <w:t>повышение качества и надежности предоставления услуг потребителям;</w:t>
            </w:r>
          </w:p>
          <w:p w:rsidR="003A1D87" w:rsidRDefault="003A1D87" w:rsidP="003A1D87">
            <w:pPr>
              <w:pStyle w:val="p13"/>
            </w:pPr>
            <w:r>
              <w:rPr>
                <w:rStyle w:val="s9"/>
              </w:rPr>
              <w:t xml:space="preserve">- </w:t>
            </w:r>
            <w:r>
              <w:t>повышение энергетической эффективности систем освещения территорий, зданий и сооружений;</w:t>
            </w:r>
          </w:p>
          <w:p w:rsidR="003A1D87" w:rsidRDefault="003A1D87" w:rsidP="003A1D87">
            <w:pPr>
              <w:pStyle w:val="p13"/>
            </w:pPr>
            <w:r>
              <w:rPr>
                <w:rStyle w:val="s9"/>
              </w:rPr>
              <w:t xml:space="preserve">- </w:t>
            </w:r>
            <w:r>
              <w:t>повышение точности учёта потребления используемых энергетических ресурсов (электроэнергия, тепло, вода, газ);</w:t>
            </w:r>
          </w:p>
          <w:p w:rsidR="003A1D87" w:rsidRDefault="003A1D87" w:rsidP="003A1D87">
            <w:pPr>
              <w:pStyle w:val="p13"/>
            </w:pPr>
            <w:r>
              <w:rPr>
                <w:rStyle w:val="s9"/>
              </w:rPr>
              <w:t xml:space="preserve">- </w:t>
            </w:r>
            <w:r>
              <w:t>снижение потерь энергетических ресурсов при их передаче.</w:t>
            </w:r>
          </w:p>
          <w:p w:rsidR="00F46411" w:rsidRPr="00F63563" w:rsidRDefault="00F46411" w:rsidP="00BF1B2C">
            <w:pPr>
              <w:rPr>
                <w:sz w:val="24"/>
                <w:szCs w:val="24"/>
              </w:rPr>
            </w:pPr>
          </w:p>
        </w:tc>
      </w:tr>
      <w:tr w:rsidR="00F46411" w:rsidRPr="00F63563" w:rsidTr="00BF1B2C">
        <w:tc>
          <w:tcPr>
            <w:tcW w:w="3119" w:type="dxa"/>
          </w:tcPr>
          <w:p w:rsidR="00F46411" w:rsidRPr="00F63563" w:rsidRDefault="00F46411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3563">
              <w:rPr>
                <w:sz w:val="24"/>
                <w:szCs w:val="24"/>
              </w:rPr>
              <w:t>Задачи муниципальной программы</w:t>
            </w:r>
          </w:p>
          <w:p w:rsidR="00F46411" w:rsidRPr="00F63563" w:rsidRDefault="00F46411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5"/>
          </w:tcPr>
          <w:p w:rsidR="00372DC4" w:rsidRDefault="00372DC4" w:rsidP="00372DC4">
            <w:pPr>
              <w:pStyle w:val="p13"/>
            </w:pPr>
            <w:r>
              <w:t>- Внедрение энергосберегающих технологий для снижения потребления энергетических ресурсов;</w:t>
            </w:r>
          </w:p>
          <w:p w:rsidR="00372DC4" w:rsidRDefault="00372DC4" w:rsidP="00372DC4">
            <w:pPr>
              <w:pStyle w:val="p13"/>
            </w:pPr>
            <w:r>
              <w:rPr>
                <w:rStyle w:val="s9"/>
              </w:rPr>
              <w:t xml:space="preserve">- </w:t>
            </w:r>
            <w:r>
              <w:t xml:space="preserve">организация проведения </w:t>
            </w:r>
            <w:proofErr w:type="spellStart"/>
            <w:r>
              <w:t>энергоаудита</w:t>
            </w:r>
            <w:proofErr w:type="spellEnd"/>
            <w:r>
              <w:t>, энергетических обследований, ведение энергетических паспортов;</w:t>
            </w:r>
          </w:p>
          <w:p w:rsidR="00372DC4" w:rsidRDefault="00372DC4" w:rsidP="00372DC4">
            <w:pPr>
              <w:pStyle w:val="p13"/>
            </w:pPr>
            <w:r>
              <w:rPr>
                <w:rStyle w:val="s9"/>
              </w:rPr>
              <w:t xml:space="preserve">- </w:t>
            </w:r>
            <w:r>
              <w:t>замена ламп накаливания на энергосберегающие лампы и установка датчиков движения в местах общего пользования;</w:t>
            </w:r>
          </w:p>
          <w:p w:rsidR="00372DC4" w:rsidRDefault="00372DC4" w:rsidP="00372DC4">
            <w:pPr>
              <w:pStyle w:val="p13"/>
            </w:pPr>
            <w:r>
              <w:rPr>
                <w:rStyle w:val="s9"/>
              </w:rPr>
              <w:t xml:space="preserve">- </w:t>
            </w:r>
            <w:r>
              <w:t>оснащение зданий, строений, сооружений приборами учета используемых энергетических ресурсов (электроэнергия, тепло, вода, газ);</w:t>
            </w:r>
          </w:p>
          <w:p w:rsidR="00372DC4" w:rsidRDefault="00372DC4" w:rsidP="00372DC4">
            <w:pPr>
              <w:pStyle w:val="p13"/>
            </w:pPr>
            <w:r>
              <w:rPr>
                <w:rStyle w:val="s9"/>
              </w:rPr>
              <w:t xml:space="preserve">- </w:t>
            </w:r>
            <w:r>
              <w:t>упорядочивание расчетов за коммунальные ресурсы в соответствии с их реальными объемами потребления;</w:t>
            </w:r>
          </w:p>
          <w:p w:rsidR="00372DC4" w:rsidRDefault="00372DC4" w:rsidP="00372DC4">
            <w:pPr>
              <w:pStyle w:val="p13"/>
            </w:pPr>
            <w:r>
              <w:rPr>
                <w:rStyle w:val="s9"/>
              </w:rPr>
              <w:t>-  </w:t>
            </w:r>
            <w:r>
              <w:t>переход на отпуск коммунальных ресурсов (тепловой энергии, горячей и холодной воды, электрической энергии) потребителям в соответствии с показаниями коллективных (общедомовых) приборов учета потребления таких ресурсов.</w:t>
            </w:r>
          </w:p>
          <w:p w:rsidR="00F46411" w:rsidRPr="00E43064" w:rsidRDefault="00F46411" w:rsidP="00BF1B2C">
            <w:pPr>
              <w:spacing w:before="100" w:beforeAutospacing="1"/>
              <w:rPr>
                <w:sz w:val="24"/>
                <w:szCs w:val="24"/>
              </w:rPr>
            </w:pPr>
          </w:p>
        </w:tc>
      </w:tr>
      <w:tr w:rsidR="00F46411" w:rsidRPr="00F63563" w:rsidTr="00BF1B2C">
        <w:tc>
          <w:tcPr>
            <w:tcW w:w="3119" w:type="dxa"/>
          </w:tcPr>
          <w:p w:rsidR="00F46411" w:rsidRPr="00F63563" w:rsidRDefault="00F46411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3563">
              <w:rPr>
                <w:sz w:val="24"/>
                <w:szCs w:val="24"/>
              </w:rPr>
              <w:t>Координатор муниципальной программы</w:t>
            </w:r>
          </w:p>
          <w:p w:rsidR="00F46411" w:rsidRPr="00F63563" w:rsidRDefault="00F46411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5"/>
          </w:tcPr>
          <w:p w:rsidR="00F46411" w:rsidRPr="00F63563" w:rsidRDefault="00F46411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064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Администрация </w:t>
            </w:r>
            <w:r w:rsidRPr="00A2454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муниципального образования «Сельское поселение </w:t>
            </w:r>
            <w:r w:rsidRPr="00A24548">
              <w:rPr>
                <w:sz w:val="24"/>
                <w:szCs w:val="24"/>
              </w:rPr>
              <w:t>Фединское»</w:t>
            </w:r>
          </w:p>
        </w:tc>
      </w:tr>
      <w:tr w:rsidR="00F46411" w:rsidRPr="00F63563" w:rsidTr="00BF1B2C">
        <w:tc>
          <w:tcPr>
            <w:tcW w:w="3119" w:type="dxa"/>
          </w:tcPr>
          <w:p w:rsidR="00F46411" w:rsidRPr="00F63563" w:rsidRDefault="00F46411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3563">
              <w:rPr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7088" w:type="dxa"/>
            <w:gridSpan w:val="5"/>
          </w:tcPr>
          <w:p w:rsidR="00F46411" w:rsidRPr="00F63563" w:rsidRDefault="00F46411" w:rsidP="00BF1B2C">
            <w:pPr>
              <w:tabs>
                <w:tab w:val="center" w:pos="459"/>
                <w:tab w:val="right" w:pos="9355"/>
              </w:tabs>
              <w:autoSpaceDE w:val="0"/>
              <w:autoSpaceDN w:val="0"/>
              <w:adjustRightInd w:val="0"/>
              <w:ind w:left="57"/>
              <w:contextualSpacing/>
              <w:rPr>
                <w:sz w:val="24"/>
                <w:szCs w:val="24"/>
              </w:rPr>
            </w:pPr>
            <w:r w:rsidRPr="00E43064"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</w:t>
            </w:r>
            <w:r w:rsidRPr="00A2454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муниципального образования «Сельское поселение </w:t>
            </w:r>
            <w:r w:rsidRPr="00A24548">
              <w:rPr>
                <w:sz w:val="24"/>
                <w:szCs w:val="24"/>
              </w:rPr>
              <w:t>Фединское»</w:t>
            </w:r>
          </w:p>
        </w:tc>
      </w:tr>
      <w:tr w:rsidR="00F46411" w:rsidRPr="00F63563" w:rsidTr="00BF1B2C">
        <w:tc>
          <w:tcPr>
            <w:tcW w:w="3119" w:type="dxa"/>
          </w:tcPr>
          <w:p w:rsidR="00F46411" w:rsidRPr="00F63563" w:rsidRDefault="00F46411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3563">
              <w:rPr>
                <w:sz w:val="24"/>
                <w:szCs w:val="24"/>
              </w:rPr>
              <w:t>Перечень подпрограмм</w:t>
            </w:r>
          </w:p>
        </w:tc>
        <w:tc>
          <w:tcPr>
            <w:tcW w:w="7088" w:type="dxa"/>
            <w:gridSpan w:val="5"/>
          </w:tcPr>
          <w:p w:rsidR="00F46411" w:rsidRPr="00F63563" w:rsidRDefault="00F46411" w:rsidP="00BF1B2C">
            <w:pPr>
              <w:tabs>
                <w:tab w:val="center" w:pos="459"/>
                <w:tab w:val="right" w:pos="9355"/>
              </w:tabs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6411" w:rsidRPr="00F63563" w:rsidTr="00BF1B2C">
        <w:trPr>
          <w:cantSplit/>
          <w:trHeight w:val="241"/>
        </w:trPr>
        <w:tc>
          <w:tcPr>
            <w:tcW w:w="3119" w:type="dxa"/>
            <w:vMerge w:val="restart"/>
          </w:tcPr>
          <w:p w:rsidR="00F46411" w:rsidRPr="00F63563" w:rsidRDefault="00F46411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3563">
              <w:rPr>
                <w:sz w:val="18"/>
                <w:szCs w:val="18"/>
              </w:rPr>
              <w:t xml:space="preserve">Источники финансового </w:t>
            </w:r>
            <w:proofErr w:type="gramStart"/>
            <w:r w:rsidRPr="00F63563">
              <w:rPr>
                <w:sz w:val="18"/>
                <w:szCs w:val="18"/>
              </w:rPr>
              <w:t>обеспечения  муниципальной</w:t>
            </w:r>
            <w:proofErr w:type="gramEnd"/>
            <w:r w:rsidRPr="00F63563">
              <w:rPr>
                <w:sz w:val="18"/>
                <w:szCs w:val="18"/>
              </w:rPr>
              <w:t xml:space="preserve"> программы, </w:t>
            </w:r>
            <w:proofErr w:type="spellStart"/>
            <w:r w:rsidRPr="00F63563">
              <w:rPr>
                <w:sz w:val="18"/>
                <w:szCs w:val="18"/>
              </w:rPr>
              <w:t>втом</w:t>
            </w:r>
            <w:proofErr w:type="spellEnd"/>
            <w:r w:rsidRPr="00F63563">
              <w:rPr>
                <w:sz w:val="18"/>
                <w:szCs w:val="18"/>
              </w:rPr>
              <w:t xml:space="preserve"> числе по годам</w:t>
            </w:r>
          </w:p>
        </w:tc>
        <w:tc>
          <w:tcPr>
            <w:tcW w:w="7088" w:type="dxa"/>
            <w:gridSpan w:val="5"/>
          </w:tcPr>
          <w:p w:rsidR="00F46411" w:rsidRPr="00F63563" w:rsidRDefault="00F46411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3563">
              <w:rPr>
                <w:sz w:val="24"/>
                <w:szCs w:val="24"/>
              </w:rPr>
              <w:t>Расходы: тыс. рублей</w:t>
            </w:r>
          </w:p>
        </w:tc>
      </w:tr>
      <w:tr w:rsidR="00F46411" w:rsidRPr="00F63563" w:rsidTr="00BF1B2C">
        <w:trPr>
          <w:cantSplit/>
          <w:trHeight w:val="390"/>
        </w:trPr>
        <w:tc>
          <w:tcPr>
            <w:tcW w:w="3119" w:type="dxa"/>
            <w:vMerge/>
          </w:tcPr>
          <w:p w:rsidR="00F46411" w:rsidRPr="00F63563" w:rsidRDefault="00F46411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F46411" w:rsidRPr="00F63563" w:rsidRDefault="00F46411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F63563">
              <w:t>Всего</w:t>
            </w:r>
          </w:p>
        </w:tc>
        <w:tc>
          <w:tcPr>
            <w:tcW w:w="1701" w:type="dxa"/>
          </w:tcPr>
          <w:p w:rsidR="00F46411" w:rsidRPr="00F63563" w:rsidRDefault="00F46411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3563">
              <w:rPr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F46411" w:rsidRPr="00F63563" w:rsidRDefault="00F46411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3563">
              <w:rPr>
                <w:sz w:val="24"/>
                <w:szCs w:val="24"/>
              </w:rPr>
              <w:t>2018</w:t>
            </w:r>
          </w:p>
        </w:tc>
        <w:tc>
          <w:tcPr>
            <w:tcW w:w="1919" w:type="dxa"/>
          </w:tcPr>
          <w:p w:rsidR="00F46411" w:rsidRPr="00F63563" w:rsidRDefault="00F46411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3563">
              <w:rPr>
                <w:sz w:val="24"/>
                <w:szCs w:val="24"/>
              </w:rPr>
              <w:t>2019</w:t>
            </w:r>
          </w:p>
        </w:tc>
        <w:tc>
          <w:tcPr>
            <w:tcW w:w="236" w:type="dxa"/>
            <w:vMerge w:val="restart"/>
          </w:tcPr>
          <w:p w:rsidR="00F46411" w:rsidRPr="00F63563" w:rsidRDefault="00F46411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46411" w:rsidRPr="00F63563" w:rsidTr="00BF1B2C">
        <w:trPr>
          <w:cantSplit/>
          <w:trHeight w:val="465"/>
        </w:trPr>
        <w:tc>
          <w:tcPr>
            <w:tcW w:w="3119" w:type="dxa"/>
          </w:tcPr>
          <w:p w:rsidR="00F46411" w:rsidRPr="00F63563" w:rsidRDefault="00F46411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3563">
              <w:rPr>
                <w:sz w:val="18"/>
                <w:szCs w:val="18"/>
              </w:rPr>
              <w:t xml:space="preserve">Средства бюджета </w:t>
            </w:r>
            <w:r w:rsidRPr="00F63563">
              <w:rPr>
                <w:rFonts w:eastAsia="Calibri"/>
                <w:sz w:val="18"/>
                <w:szCs w:val="18"/>
                <w:lang w:eastAsia="en-US"/>
              </w:rPr>
              <w:t>муниципального образования «Сельское поселение Фединское»</w:t>
            </w:r>
          </w:p>
        </w:tc>
        <w:tc>
          <w:tcPr>
            <w:tcW w:w="1531" w:type="dxa"/>
          </w:tcPr>
          <w:p w:rsidR="00F46411" w:rsidRPr="00F63563" w:rsidRDefault="00F57B3A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rPr>
                <w:color w:val="000000"/>
                <w:sz w:val="24"/>
                <w:szCs w:val="24"/>
              </w:rPr>
              <w:t>2 050,0</w:t>
            </w:r>
          </w:p>
        </w:tc>
        <w:tc>
          <w:tcPr>
            <w:tcW w:w="1701" w:type="dxa"/>
          </w:tcPr>
          <w:p w:rsidR="00F46411" w:rsidRPr="00F63563" w:rsidRDefault="00F57B3A" w:rsidP="00BF1B2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701" w:type="dxa"/>
          </w:tcPr>
          <w:p w:rsidR="00F46411" w:rsidRPr="00F63563" w:rsidRDefault="00F57B3A" w:rsidP="00BF1B2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919" w:type="dxa"/>
          </w:tcPr>
          <w:p w:rsidR="00F46411" w:rsidRPr="00F63563" w:rsidRDefault="00F57B3A" w:rsidP="00BF1B2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236" w:type="dxa"/>
            <w:vMerge/>
          </w:tcPr>
          <w:p w:rsidR="00F46411" w:rsidRPr="00F63563" w:rsidRDefault="00F46411" w:rsidP="00BF1B2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F46411" w:rsidRPr="00F63563" w:rsidTr="00BF1B2C">
        <w:trPr>
          <w:cantSplit/>
          <w:trHeight w:val="495"/>
        </w:trPr>
        <w:tc>
          <w:tcPr>
            <w:tcW w:w="3119" w:type="dxa"/>
          </w:tcPr>
          <w:p w:rsidR="00F46411" w:rsidRPr="00F63563" w:rsidRDefault="00F46411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3563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31" w:type="dxa"/>
          </w:tcPr>
          <w:p w:rsidR="00F46411" w:rsidRPr="00F63563" w:rsidRDefault="00F46411" w:rsidP="00BF1B2C">
            <w:pPr>
              <w:tabs>
                <w:tab w:val="center" w:pos="4677"/>
                <w:tab w:val="right" w:pos="9355"/>
              </w:tabs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F46411" w:rsidRPr="00F63563" w:rsidRDefault="00F46411" w:rsidP="00BF1B2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46411" w:rsidRPr="00F63563" w:rsidRDefault="00F46411" w:rsidP="00BF1B2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46411" w:rsidRPr="00F63563" w:rsidRDefault="00F46411" w:rsidP="00BF1B2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F46411" w:rsidRPr="00F63563" w:rsidRDefault="00F46411" w:rsidP="00BF1B2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F46411" w:rsidRPr="00F63563" w:rsidTr="00BF1B2C">
        <w:trPr>
          <w:cantSplit/>
          <w:trHeight w:val="630"/>
        </w:trPr>
        <w:tc>
          <w:tcPr>
            <w:tcW w:w="3119" w:type="dxa"/>
          </w:tcPr>
          <w:p w:rsidR="00F46411" w:rsidRPr="00F63563" w:rsidRDefault="00F46411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356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31" w:type="dxa"/>
          </w:tcPr>
          <w:p w:rsidR="00F46411" w:rsidRPr="00F63563" w:rsidRDefault="00F46411" w:rsidP="00BF1B2C">
            <w:pPr>
              <w:tabs>
                <w:tab w:val="center" w:pos="4677"/>
                <w:tab w:val="right" w:pos="9355"/>
              </w:tabs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F46411" w:rsidRPr="00F63563" w:rsidRDefault="00F46411" w:rsidP="00BF1B2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46411" w:rsidRPr="00F63563" w:rsidRDefault="00F46411" w:rsidP="00BF1B2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46411" w:rsidRPr="00F63563" w:rsidRDefault="00F46411" w:rsidP="00BF1B2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F46411" w:rsidRPr="00F63563" w:rsidRDefault="00F46411" w:rsidP="00BF1B2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F46411" w:rsidRPr="00F63563" w:rsidTr="00BF1B2C">
        <w:trPr>
          <w:cantSplit/>
          <w:trHeight w:val="585"/>
        </w:trPr>
        <w:tc>
          <w:tcPr>
            <w:tcW w:w="3119" w:type="dxa"/>
          </w:tcPr>
          <w:p w:rsidR="00F46411" w:rsidRPr="00F63563" w:rsidRDefault="00F46411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356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31" w:type="dxa"/>
          </w:tcPr>
          <w:p w:rsidR="00F46411" w:rsidRPr="00F63563" w:rsidRDefault="00F46411" w:rsidP="00BF1B2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701" w:type="dxa"/>
          </w:tcPr>
          <w:p w:rsidR="00F46411" w:rsidRPr="00F63563" w:rsidRDefault="00F46411" w:rsidP="00BF1B2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46411" w:rsidRPr="00F63563" w:rsidRDefault="00F46411" w:rsidP="00BF1B2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46411" w:rsidRPr="00F63563" w:rsidRDefault="00F46411" w:rsidP="00BF1B2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F46411" w:rsidRPr="00F63563" w:rsidRDefault="00F46411" w:rsidP="00BF1B2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F46411" w:rsidRPr="00F63563" w:rsidTr="00BF1B2C">
        <w:trPr>
          <w:cantSplit/>
          <w:trHeight w:val="405"/>
        </w:trPr>
        <w:tc>
          <w:tcPr>
            <w:tcW w:w="3119" w:type="dxa"/>
          </w:tcPr>
          <w:p w:rsidR="00F46411" w:rsidRPr="00F63563" w:rsidRDefault="00F46411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356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531" w:type="dxa"/>
          </w:tcPr>
          <w:p w:rsidR="00F46411" w:rsidRPr="00F63563" w:rsidRDefault="00F46411" w:rsidP="00BF1B2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701" w:type="dxa"/>
          </w:tcPr>
          <w:p w:rsidR="00F46411" w:rsidRPr="00F63563" w:rsidRDefault="00F46411" w:rsidP="00BF1B2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46411" w:rsidRPr="00F63563" w:rsidRDefault="00F46411" w:rsidP="00BF1B2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46411" w:rsidRPr="00F63563" w:rsidRDefault="00F46411" w:rsidP="00BF1B2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F46411" w:rsidRPr="00F63563" w:rsidRDefault="00F46411" w:rsidP="00BF1B2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F46411" w:rsidRPr="00F63563" w:rsidTr="00BF1B2C">
        <w:tc>
          <w:tcPr>
            <w:tcW w:w="3119" w:type="dxa"/>
          </w:tcPr>
          <w:p w:rsidR="00F46411" w:rsidRPr="00F63563" w:rsidRDefault="00F46411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3563">
              <w:rPr>
                <w:sz w:val="24"/>
                <w:szCs w:val="24"/>
              </w:rPr>
              <w:t xml:space="preserve">Планируемые результаты </w:t>
            </w:r>
          </w:p>
          <w:p w:rsidR="00F46411" w:rsidRPr="00F63563" w:rsidRDefault="00F46411" w:rsidP="00BF1B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3563">
              <w:rPr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7088" w:type="dxa"/>
            <w:gridSpan w:val="5"/>
          </w:tcPr>
          <w:p w:rsidR="006B540F" w:rsidRDefault="00F46411" w:rsidP="006B540F">
            <w:pPr>
              <w:pStyle w:val="p13"/>
              <w:rPr>
                <w:rFonts w:ascii="Times New Roman CYR" w:hAnsi="Times New Roman CYR" w:cs="Times New Roman CYR"/>
              </w:rPr>
            </w:pPr>
            <w:r w:rsidRPr="00E43064">
              <w:rPr>
                <w:rFonts w:ascii="Times New Roman CYR" w:hAnsi="Times New Roman CYR" w:cs="Times New Roman CYR"/>
              </w:rPr>
              <w:t>Реализация мероприятий приведет к достижению следующих результатов: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6B540F" w:rsidRDefault="006B540F" w:rsidP="006B540F">
            <w:pPr>
              <w:pStyle w:val="p13"/>
            </w:pPr>
            <w:r>
              <w:rPr>
                <w:rFonts w:ascii="Times New Roman CYR" w:hAnsi="Times New Roman CYR" w:cs="Times New Roman CYR"/>
              </w:rPr>
              <w:t>-</w:t>
            </w:r>
            <w:r>
              <w:t>улучшения снабжения абонентов;</w:t>
            </w:r>
          </w:p>
          <w:p w:rsidR="006B540F" w:rsidRDefault="006B540F" w:rsidP="006B540F">
            <w:pPr>
              <w:pStyle w:val="p13"/>
            </w:pPr>
            <w:r>
              <w:rPr>
                <w:rStyle w:val="s9"/>
              </w:rPr>
              <w:t xml:space="preserve">- </w:t>
            </w:r>
            <w:r>
              <w:t>уменьшения потерь тепла и числа аварий;</w:t>
            </w:r>
          </w:p>
          <w:p w:rsidR="006B540F" w:rsidRDefault="006B540F" w:rsidP="006B540F">
            <w:pPr>
              <w:pStyle w:val="p13"/>
            </w:pPr>
            <w:r>
              <w:rPr>
                <w:rStyle w:val="s9"/>
              </w:rPr>
              <w:t xml:space="preserve">- </w:t>
            </w:r>
            <w:r>
              <w:t>уменьшения себестоимости тепла;</w:t>
            </w:r>
          </w:p>
          <w:p w:rsidR="006B540F" w:rsidRDefault="006B540F" w:rsidP="006B540F">
            <w:pPr>
              <w:pStyle w:val="p13"/>
            </w:pPr>
            <w:r>
              <w:rPr>
                <w:rStyle w:val="s9"/>
              </w:rPr>
              <w:t xml:space="preserve">- </w:t>
            </w:r>
            <w:r>
              <w:t>снижения непроизводительных потерь тепла;</w:t>
            </w:r>
          </w:p>
          <w:p w:rsidR="006B540F" w:rsidRDefault="006B540F" w:rsidP="006B540F">
            <w:pPr>
              <w:pStyle w:val="p13"/>
            </w:pPr>
            <w:r>
              <w:rPr>
                <w:rStyle w:val="s9"/>
              </w:rPr>
              <w:t xml:space="preserve">- </w:t>
            </w:r>
            <w:r>
              <w:t>снижения аварийности в тепловых сетях города и уменьшение затрат на ремонтные работы;</w:t>
            </w:r>
          </w:p>
          <w:p w:rsidR="006B540F" w:rsidRDefault="006B540F" w:rsidP="006B540F">
            <w:pPr>
              <w:pStyle w:val="p13"/>
            </w:pPr>
            <w:r>
              <w:rPr>
                <w:rStyle w:val="s9"/>
              </w:rPr>
              <w:t xml:space="preserve">- </w:t>
            </w:r>
            <w:r>
              <w:t>уменьшение износа оборудования;</w:t>
            </w:r>
          </w:p>
          <w:p w:rsidR="006B540F" w:rsidRDefault="006B540F" w:rsidP="006B540F">
            <w:pPr>
              <w:pStyle w:val="p13"/>
            </w:pPr>
            <w:r>
              <w:rPr>
                <w:rStyle w:val="s9"/>
              </w:rPr>
              <w:t xml:space="preserve">- </w:t>
            </w:r>
            <w:r>
              <w:t>нормирование и установление обоснованных лимитов потребления энергетических ресурсов.</w:t>
            </w:r>
          </w:p>
          <w:p w:rsidR="00F46411" w:rsidRPr="00F63563" w:rsidRDefault="00F46411" w:rsidP="00BF1B2C">
            <w:pPr>
              <w:spacing w:before="100" w:beforeAutospacing="1"/>
              <w:rPr>
                <w:sz w:val="24"/>
                <w:szCs w:val="24"/>
              </w:rPr>
            </w:pPr>
          </w:p>
        </w:tc>
      </w:tr>
    </w:tbl>
    <w:p w:rsidR="00F46411" w:rsidRDefault="00F46411" w:rsidP="00F46411">
      <w:pPr>
        <w:jc w:val="center"/>
        <w:rPr>
          <w:i/>
          <w:sz w:val="24"/>
          <w:szCs w:val="24"/>
        </w:rPr>
      </w:pPr>
    </w:p>
    <w:p w:rsidR="0054314B" w:rsidRPr="0054314B" w:rsidRDefault="0054314B" w:rsidP="0054314B">
      <w:pPr>
        <w:numPr>
          <w:ilvl w:val="0"/>
          <w:numId w:val="1"/>
        </w:numPr>
        <w:tabs>
          <w:tab w:val="left" w:pos="1134"/>
        </w:tabs>
        <w:jc w:val="center"/>
        <w:rPr>
          <w:sz w:val="24"/>
          <w:szCs w:val="24"/>
        </w:rPr>
      </w:pPr>
      <w:r w:rsidRPr="0054314B">
        <w:rPr>
          <w:sz w:val="24"/>
          <w:szCs w:val="24"/>
        </w:rPr>
        <w:t>Общая характеристика сферы реализации муниципальной программы.</w:t>
      </w:r>
    </w:p>
    <w:p w:rsidR="00331E99" w:rsidRDefault="00331E99" w:rsidP="00BE389F">
      <w:pPr>
        <w:pStyle w:val="p18"/>
        <w:jc w:val="both"/>
      </w:pPr>
      <w: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331E99" w:rsidRDefault="00331E99" w:rsidP="00BE389F">
      <w:pPr>
        <w:pStyle w:val="p18"/>
        <w:jc w:val="both"/>
      </w:pPr>
      <w:r>
        <w:t xml:space="preserve">В апреле 1996г. был принят федеральный Закон "Об энергосбережении", являющийся основным документом по реализации политики энергосбережения. </w:t>
      </w:r>
    </w:p>
    <w:p w:rsidR="00331E99" w:rsidRDefault="00331E99" w:rsidP="00BE389F">
      <w:pPr>
        <w:pStyle w:val="p19"/>
        <w:jc w:val="both"/>
      </w:pPr>
      <w:r>
        <w:t xml:space="preserve">В настоящее время экономика и бюджетная сфера </w:t>
      </w:r>
      <w:r w:rsidR="006919F0" w:rsidRPr="00A24548">
        <w:rPr>
          <w:rFonts w:eastAsia="Calibri"/>
          <w:bCs/>
          <w:lang w:eastAsia="en-US"/>
        </w:rPr>
        <w:t xml:space="preserve">муниципального образования «Сельское поселение </w:t>
      </w:r>
      <w:r w:rsidR="006919F0" w:rsidRPr="00A24548">
        <w:t>Фединское»</w:t>
      </w:r>
      <w:r w:rsidR="006919F0">
        <w:t xml:space="preserve"> </w:t>
      </w:r>
      <w:r>
        <w:t xml:space="preserve">характеризуется повышенной энергоемкостью. </w:t>
      </w:r>
    </w:p>
    <w:p w:rsidR="00331E99" w:rsidRDefault="00331E99" w:rsidP="00BE389F">
      <w:pPr>
        <w:pStyle w:val="p19"/>
        <w:jc w:val="both"/>
      </w:pPr>
      <w:r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следующим негативным последствиям:</w:t>
      </w:r>
    </w:p>
    <w:p w:rsidR="00331E99" w:rsidRDefault="00331E99" w:rsidP="00BE389F">
      <w:pPr>
        <w:pStyle w:val="p19"/>
        <w:jc w:val="both"/>
      </w:pPr>
      <w:r>
        <w:lastRenderedPageBreak/>
        <w:t>- росту затрат предприятий, расположенных на территории муниципального образования,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331E99" w:rsidRDefault="00331E99" w:rsidP="00BE389F">
      <w:pPr>
        <w:pStyle w:val="p19"/>
        <w:jc w:val="both"/>
      </w:pPr>
      <w:r>
        <w:t>- 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331E99" w:rsidRDefault="00331E99" w:rsidP="00BE389F">
      <w:pPr>
        <w:pStyle w:val="p19"/>
        <w:jc w:val="both"/>
      </w:pPr>
      <w:r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331E99" w:rsidRDefault="00331E99" w:rsidP="00BE389F">
      <w:pPr>
        <w:pStyle w:val="p19"/>
        <w:jc w:val="both"/>
      </w:pPr>
      <w:r>
        <w:t>Высокая энергоемкость предприятий в этих условиях может стать причиной снижения темпов роста экономики муниципального образования и налоговых поступлений в бюджет.</w:t>
      </w:r>
    </w:p>
    <w:p w:rsidR="00331E99" w:rsidRDefault="00331E99" w:rsidP="00BE389F">
      <w:pPr>
        <w:pStyle w:val="p19"/>
        <w:jc w:val="both"/>
      </w:pPr>
      <w:r>
        <w:t xml:space="preserve"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</w:t>
      </w:r>
      <w:r w:rsidR="006919F0" w:rsidRPr="00A24548">
        <w:rPr>
          <w:rFonts w:eastAsia="Calibri"/>
          <w:bCs/>
          <w:lang w:eastAsia="en-US"/>
        </w:rPr>
        <w:t xml:space="preserve">муниципального образования «Сельское поселение </w:t>
      </w:r>
      <w:r w:rsidR="006919F0" w:rsidRPr="00A24548">
        <w:t>Фединское»</w:t>
      </w:r>
      <w:r>
        <w:t>.</w:t>
      </w:r>
    </w:p>
    <w:p w:rsidR="00331E99" w:rsidRDefault="00331E99" w:rsidP="00BE389F">
      <w:pPr>
        <w:pStyle w:val="p19"/>
        <w:jc w:val="both"/>
      </w:pPr>
      <w: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:rsidR="00331E99" w:rsidRDefault="00331E99" w:rsidP="00BE389F">
      <w:pPr>
        <w:pStyle w:val="p19"/>
        <w:jc w:val="both"/>
      </w:pPr>
      <w:r>
        <w:t>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энергосбережения, в том числе:</w:t>
      </w:r>
    </w:p>
    <w:p w:rsidR="00331E99" w:rsidRDefault="00331E99" w:rsidP="00BE389F">
      <w:pPr>
        <w:pStyle w:val="p19"/>
        <w:jc w:val="both"/>
      </w:pPr>
      <w:r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331E99" w:rsidRDefault="00331E99" w:rsidP="00BE389F">
      <w:pPr>
        <w:pStyle w:val="p10"/>
        <w:jc w:val="both"/>
      </w:pPr>
      <w:r>
        <w:t>- проведение энергетических обследований;</w:t>
      </w:r>
    </w:p>
    <w:p w:rsidR="00331E99" w:rsidRDefault="00331E99" w:rsidP="00BE389F">
      <w:pPr>
        <w:pStyle w:val="p10"/>
        <w:jc w:val="both"/>
      </w:pPr>
      <w:r>
        <w:t>- учет энергетических ресурсов;</w:t>
      </w:r>
    </w:p>
    <w:p w:rsidR="00331E99" w:rsidRDefault="00331E99" w:rsidP="00BE389F">
      <w:pPr>
        <w:pStyle w:val="p10"/>
        <w:jc w:val="both"/>
      </w:pPr>
      <w:r>
        <w:t>- ведение энергетических паспортов;</w:t>
      </w:r>
    </w:p>
    <w:p w:rsidR="00331E99" w:rsidRDefault="00331E99" w:rsidP="00BE389F">
      <w:pPr>
        <w:pStyle w:val="p10"/>
        <w:jc w:val="both"/>
      </w:pPr>
      <w:r>
        <w:t>- ведение топливно-энергетических балансов;</w:t>
      </w:r>
    </w:p>
    <w:p w:rsidR="00331E99" w:rsidRDefault="00331E99" w:rsidP="00BE389F">
      <w:pPr>
        <w:pStyle w:val="p10"/>
        <w:jc w:val="both"/>
      </w:pPr>
      <w:r>
        <w:t>- нормирование потребления энергетических ресурсов.</w:t>
      </w:r>
    </w:p>
    <w:p w:rsidR="00331E99" w:rsidRDefault="00331E99" w:rsidP="00BE389F">
      <w:pPr>
        <w:pStyle w:val="p19"/>
        <w:jc w:val="both"/>
      </w:pPr>
      <w:r>
        <w:t>Необходимость решения проблемы энергосбережения программно-целевым методом обусловлена следующими причинами:</w:t>
      </w:r>
    </w:p>
    <w:p w:rsidR="00331E99" w:rsidRDefault="00331E99" w:rsidP="00BE389F">
      <w:pPr>
        <w:pStyle w:val="p19"/>
        <w:jc w:val="both"/>
      </w:pPr>
      <w:r>
        <w:t>1. Невозможностью комплексного решения проблемы в требуемые сроки за счет использования действующего рыночного механизма;</w:t>
      </w:r>
    </w:p>
    <w:p w:rsidR="00331E99" w:rsidRDefault="00331E99" w:rsidP="00BE389F">
      <w:pPr>
        <w:pStyle w:val="p19"/>
        <w:jc w:val="both"/>
      </w:pPr>
      <w:r>
        <w:t>2. Комплексным характером проблемы и необходимостью координации действий по ее решению.</w:t>
      </w:r>
    </w:p>
    <w:p w:rsidR="00331E99" w:rsidRDefault="00331E99" w:rsidP="00BE389F">
      <w:pPr>
        <w:pStyle w:val="p19"/>
        <w:jc w:val="both"/>
      </w:pPr>
      <w:r>
        <w:t>Повышение эффективности использования энергии и других видов</w:t>
      </w:r>
      <w:r>
        <w:rPr>
          <w:rStyle w:val="s8"/>
        </w:rPr>
        <w:t xml:space="preserve"> </w:t>
      </w:r>
      <w:r>
        <w:t>ресурсов требует координации действий поставщиков и потребителей ресурсов, выработки общей технической политики, согласования договорных условий, сохранения баланса и устойчивости работы технических систем. Интересы участников рыночных отношений при этом не совпадают, а часто прямо противоположны, что требует участия в процессе третьей стороны в лице органа местного самоуправления, имеющего полномочия в сфере регулирования электроэнергетики и коммунальных услуг.</w:t>
      </w:r>
    </w:p>
    <w:p w:rsidR="00331E99" w:rsidRDefault="00331E99" w:rsidP="00BE389F">
      <w:pPr>
        <w:pStyle w:val="p19"/>
        <w:jc w:val="both"/>
      </w:pPr>
      <w:r>
        <w:lastRenderedPageBreak/>
        <w:t>В силу преимущественно монопольного характера рынка энергии и других коммунальных ресурсов без участия органа местного самоуправления баланс в отношениях поставщиков и потребителей ресурсов будет смещен в пользу поставщиков.</w:t>
      </w:r>
    </w:p>
    <w:p w:rsidR="00331E99" w:rsidRDefault="00331E99" w:rsidP="00BE389F">
      <w:pPr>
        <w:pStyle w:val="p19"/>
        <w:jc w:val="both"/>
      </w:pPr>
      <w:r>
        <w:t>Отдельной проблемой является снижение издержек на получение информации, сравнение эффективности различных энергосберегающих мероприятий и выбор из них наиболее оптимальных для применения.</w:t>
      </w:r>
    </w:p>
    <w:p w:rsidR="00331E99" w:rsidRDefault="00331E99" w:rsidP="00BE389F">
      <w:pPr>
        <w:pStyle w:val="p19"/>
        <w:jc w:val="both"/>
      </w:pPr>
      <w:r>
        <w:t xml:space="preserve">3. Необходимо обеспечить выполнение задач социально-экономического развития, поставленных на федеральном, региональном и местном уровне. </w:t>
      </w:r>
    </w:p>
    <w:p w:rsidR="00331E99" w:rsidRDefault="00331E99" w:rsidP="00BE389F">
      <w:pPr>
        <w:pStyle w:val="p19"/>
        <w:jc w:val="both"/>
      </w:pPr>
      <w:r>
        <w:t>Принятый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региональных программ социально-экономического развития регионов.</w:t>
      </w:r>
    </w:p>
    <w:p w:rsidR="00331E99" w:rsidRDefault="00331E99" w:rsidP="00BE389F">
      <w:pPr>
        <w:pStyle w:val="p19"/>
        <w:jc w:val="both"/>
      </w:pPr>
      <w:r>
        <w:t>Основные риски, связанные с реализацией Программы, определяются следующими факторами:</w:t>
      </w:r>
    </w:p>
    <w:p w:rsidR="00331E99" w:rsidRDefault="00331E99" w:rsidP="00BE389F">
      <w:pPr>
        <w:pStyle w:val="p19"/>
        <w:jc w:val="both"/>
      </w:pPr>
      <w:r>
        <w:t xml:space="preserve">-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 </w:t>
      </w:r>
    </w:p>
    <w:p w:rsidR="00331E99" w:rsidRDefault="00331E99" w:rsidP="00BE389F">
      <w:pPr>
        <w:pStyle w:val="p19"/>
        <w:jc w:val="both"/>
      </w:pPr>
      <w:r>
        <w:t xml:space="preserve">- неопределенностью конъюнктуры и неразвитостью институтов рынка энергосбережения; </w:t>
      </w:r>
    </w:p>
    <w:p w:rsidR="00331E99" w:rsidRDefault="00331E99" w:rsidP="00BE389F">
      <w:pPr>
        <w:pStyle w:val="p19"/>
        <w:jc w:val="both"/>
      </w:pPr>
      <w:r>
        <w:t>- незавершенностью реформирования энергетики и предстоящими изменениями в управлении отраслью на федеральном уровне.</w:t>
      </w:r>
    </w:p>
    <w:p w:rsidR="00B665DF" w:rsidRDefault="00331E99" w:rsidP="00BE389F">
      <w:pPr>
        <w:pStyle w:val="p19"/>
        <w:jc w:val="both"/>
      </w:pPr>
      <w: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r w:rsidR="00A45DC5" w:rsidRPr="00A24548">
        <w:rPr>
          <w:rFonts w:eastAsia="Calibri"/>
          <w:bCs/>
          <w:lang w:eastAsia="en-US"/>
        </w:rPr>
        <w:t xml:space="preserve">муниципального образования «Сельское поселение </w:t>
      </w:r>
      <w:r w:rsidR="00A45DC5" w:rsidRPr="00A24548">
        <w:t>Фединское»</w:t>
      </w:r>
      <w:r w:rsidR="00B665DF">
        <w:t>.</w:t>
      </w:r>
    </w:p>
    <w:p w:rsidR="00B665DF" w:rsidRPr="00B665DF" w:rsidRDefault="00B665DF" w:rsidP="00B665DF">
      <w:pPr>
        <w:ind w:left="928"/>
        <w:jc w:val="center"/>
        <w:rPr>
          <w:sz w:val="24"/>
          <w:szCs w:val="24"/>
        </w:rPr>
      </w:pPr>
      <w:r w:rsidRPr="00B665DF">
        <w:rPr>
          <w:sz w:val="24"/>
          <w:szCs w:val="24"/>
        </w:rPr>
        <w:t>2. Прогноз развития соответствующей сферы реализации муниципальной программы.</w:t>
      </w:r>
    </w:p>
    <w:p w:rsidR="00E06729" w:rsidRDefault="00E06729" w:rsidP="00E06729">
      <w:pPr>
        <w:pStyle w:val="p19"/>
        <w:jc w:val="both"/>
      </w:pPr>
      <w:r>
        <w:t xml:space="preserve">Развитие нормативной правовой и методической базы </w:t>
      </w:r>
      <w:proofErr w:type="spellStart"/>
      <w:r>
        <w:t>энергоэффективности</w:t>
      </w:r>
      <w:proofErr w:type="spellEnd"/>
      <w:r>
        <w:t xml:space="preserve"> и энергосбережения в </w:t>
      </w:r>
      <w:r w:rsidR="00C64F66" w:rsidRPr="00A24548">
        <w:rPr>
          <w:rFonts w:eastAsia="Calibri"/>
          <w:bCs/>
          <w:lang w:eastAsia="en-US"/>
        </w:rPr>
        <w:t>муниципально</w:t>
      </w:r>
      <w:r w:rsidR="00C64F66">
        <w:rPr>
          <w:rFonts w:eastAsia="Calibri"/>
          <w:bCs/>
          <w:lang w:eastAsia="en-US"/>
        </w:rPr>
        <w:t>м образовании</w:t>
      </w:r>
      <w:r w:rsidR="00C64F66" w:rsidRPr="00A24548">
        <w:rPr>
          <w:rFonts w:eastAsia="Calibri"/>
          <w:bCs/>
          <w:lang w:eastAsia="en-US"/>
        </w:rPr>
        <w:t xml:space="preserve"> «Сельское поселение </w:t>
      </w:r>
      <w:r w:rsidR="00C64F66" w:rsidRPr="00A24548">
        <w:t>Фединское»</w:t>
      </w:r>
      <w:r w:rsidR="00C64F66">
        <w:t xml:space="preserve"> </w:t>
      </w:r>
      <w:r>
        <w:t xml:space="preserve">обусловлено тем объемом полномочий, который предоставлен субъектам Российской Федерации согласно Федеральному закону от 23.11.2009 № 261-ФЗ, и призвано обеспечить проведение политики энергосбережения и повышения </w:t>
      </w:r>
      <w:proofErr w:type="spellStart"/>
      <w:r>
        <w:t>энергоэффективности</w:t>
      </w:r>
      <w:proofErr w:type="spellEnd"/>
      <w:r>
        <w:t xml:space="preserve"> на территории поселения.</w:t>
      </w:r>
    </w:p>
    <w:p w:rsidR="00E06729" w:rsidRDefault="00E06729" w:rsidP="00E06729">
      <w:pPr>
        <w:pStyle w:val="p19"/>
        <w:jc w:val="both"/>
      </w:pPr>
      <w:r>
        <w:t xml:space="preserve">Приоритетными направлениями совершенствования нормативной правовой и методической базы </w:t>
      </w:r>
      <w:proofErr w:type="spellStart"/>
      <w:r>
        <w:t>энергоэффективности</w:t>
      </w:r>
      <w:proofErr w:type="spellEnd"/>
      <w:r>
        <w:t xml:space="preserve"> и энергосбережения в поселении являются:</w:t>
      </w:r>
    </w:p>
    <w:p w:rsidR="00E06729" w:rsidRDefault="00E06729" w:rsidP="00E06729">
      <w:pPr>
        <w:pStyle w:val="p19"/>
        <w:jc w:val="both"/>
      </w:pPr>
      <w:r>
        <w:t>совершенствование полномочий органов исполнительной власти в сфере энергосбережения и повышения энергетической эффективности;</w:t>
      </w:r>
    </w:p>
    <w:p w:rsidR="00E06729" w:rsidRDefault="00E06729" w:rsidP="00E06729">
      <w:pPr>
        <w:pStyle w:val="p19"/>
        <w:jc w:val="both"/>
      </w:pPr>
      <w:r>
        <w:t>разработка нормативной правовой и методической базы информационного обеспечения мероприятий по энергетической эффективности и энергосбережению;</w:t>
      </w:r>
    </w:p>
    <w:p w:rsidR="00E06729" w:rsidRDefault="00E06729" w:rsidP="00E06729">
      <w:pPr>
        <w:pStyle w:val="p19"/>
        <w:jc w:val="both"/>
      </w:pPr>
      <w:r>
        <w:t>разработка дополнительного перечня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садоводческих, огороднических или дачных нек</w:t>
      </w:r>
      <w:r w:rsidR="007C25DE">
        <w:t>оммерческих объединений граждан.</w:t>
      </w:r>
    </w:p>
    <w:p w:rsidR="00667AB9" w:rsidRDefault="00667AB9" w:rsidP="00C33E92">
      <w:pPr>
        <w:pStyle w:val="p19"/>
        <w:contextualSpacing/>
        <w:jc w:val="both"/>
      </w:pPr>
      <w:r>
        <w:lastRenderedPageBreak/>
        <w:t xml:space="preserve">Основными потребителями электроэнергии в учреждениях являются: осветительные приборы, системы вентиляции и кондиционирования, оргтехника. </w:t>
      </w:r>
    </w:p>
    <w:p w:rsidR="00667AB9" w:rsidRDefault="00667AB9" w:rsidP="00C33E92">
      <w:pPr>
        <w:pStyle w:val="p19"/>
        <w:contextualSpacing/>
        <w:jc w:val="both"/>
      </w:pPr>
      <w:r>
        <w:t>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:rsidR="00667AB9" w:rsidRDefault="00BE6C12" w:rsidP="00C33E92">
      <w:pPr>
        <w:pStyle w:val="p19"/>
        <w:contextualSpacing/>
        <w:jc w:val="both"/>
      </w:pPr>
      <w:r>
        <w:t xml:space="preserve">- </w:t>
      </w:r>
      <w:r w:rsidR="00667AB9">
        <w:t>проведение обязательных энергетических обследований с разработкой комплекса мероприятий по энергосбережению;</w:t>
      </w:r>
    </w:p>
    <w:p w:rsidR="00667AB9" w:rsidRDefault="00BE6C12" w:rsidP="00C33E92">
      <w:pPr>
        <w:pStyle w:val="p19"/>
        <w:contextualSpacing/>
        <w:jc w:val="both"/>
      </w:pPr>
      <w:r>
        <w:t xml:space="preserve">- </w:t>
      </w:r>
      <w:r w:rsidR="00667AB9">
        <w:t>завершение оснащения приборами учета электроэнергии;</w:t>
      </w:r>
    </w:p>
    <w:p w:rsidR="00667AB9" w:rsidRDefault="00BE6C12" w:rsidP="00C33E92">
      <w:pPr>
        <w:pStyle w:val="p19"/>
        <w:contextualSpacing/>
        <w:jc w:val="both"/>
      </w:pPr>
      <w:r>
        <w:t xml:space="preserve">- </w:t>
      </w:r>
      <w:r w:rsidR="00667AB9">
        <w:t>внедрение автоматизированных систем учета;</w:t>
      </w:r>
    </w:p>
    <w:p w:rsidR="00667AB9" w:rsidRDefault="00BE6C12" w:rsidP="00C33E92">
      <w:pPr>
        <w:pStyle w:val="p19"/>
        <w:contextualSpacing/>
        <w:jc w:val="both"/>
      </w:pPr>
      <w:r>
        <w:t xml:space="preserve">- </w:t>
      </w:r>
      <w:r w:rsidR="00667AB9">
        <w:t xml:space="preserve">восстановление отдельной линии </w:t>
      </w:r>
      <w:proofErr w:type="spellStart"/>
      <w:r w:rsidR="00667AB9">
        <w:t>электроперердач</w:t>
      </w:r>
      <w:proofErr w:type="spellEnd"/>
      <w:r w:rsidR="00667AB9">
        <w:t xml:space="preserve"> для уличного освещения;</w:t>
      </w:r>
    </w:p>
    <w:p w:rsidR="00667AB9" w:rsidRDefault="00BE6C12" w:rsidP="00C33E92">
      <w:pPr>
        <w:pStyle w:val="p19"/>
        <w:contextualSpacing/>
        <w:jc w:val="both"/>
      </w:pPr>
      <w:r>
        <w:t xml:space="preserve">- </w:t>
      </w:r>
      <w:r w:rsidR="00667AB9">
        <w:t>разработка обоснованных лимитов на потребление электроэнергии;</w:t>
      </w:r>
    </w:p>
    <w:p w:rsidR="00667AB9" w:rsidRDefault="00BE6C12" w:rsidP="00C33E92">
      <w:pPr>
        <w:pStyle w:val="p19"/>
        <w:contextualSpacing/>
        <w:jc w:val="both"/>
      </w:pPr>
      <w:r>
        <w:t xml:space="preserve">- </w:t>
      </w:r>
      <w:r w:rsidR="00667AB9">
        <w:t>сокращение потребления электрической мощности за счет внедрения альтернативных источников энергии;</w:t>
      </w:r>
    </w:p>
    <w:p w:rsidR="00667AB9" w:rsidRDefault="00BE6C12" w:rsidP="00C33E92">
      <w:pPr>
        <w:pStyle w:val="p19"/>
        <w:contextualSpacing/>
        <w:jc w:val="both"/>
      </w:pPr>
      <w:r>
        <w:t xml:space="preserve">- </w:t>
      </w:r>
      <w:r w:rsidR="00667AB9">
        <w:t>прекращение закупки ламп накаливания для освещения зданий;</w:t>
      </w:r>
    </w:p>
    <w:p w:rsidR="00667AB9" w:rsidRDefault="00BE6C12" w:rsidP="00C33E92">
      <w:pPr>
        <w:pStyle w:val="p19"/>
        <w:contextualSpacing/>
        <w:jc w:val="both"/>
      </w:pPr>
      <w:r>
        <w:t xml:space="preserve">- </w:t>
      </w:r>
      <w:r w:rsidR="00667AB9">
        <w:t>закупка и установка энергосберегающих ламп для линий уличного освещения, оснащенных приборами учета;</w:t>
      </w:r>
    </w:p>
    <w:p w:rsidR="00667AB9" w:rsidRDefault="00BE6C12" w:rsidP="00C33E92">
      <w:pPr>
        <w:pStyle w:val="p19"/>
        <w:contextualSpacing/>
        <w:jc w:val="both"/>
      </w:pPr>
      <w:r>
        <w:t xml:space="preserve">- </w:t>
      </w:r>
      <w:r w:rsidR="00667AB9">
        <w:t>установка датчиков движения и освещенности на осветительных приборах в местах общего пользования внутри зданий и наружном освещении;</w:t>
      </w:r>
    </w:p>
    <w:p w:rsidR="00667AB9" w:rsidRDefault="00BE6C12" w:rsidP="00C33E92">
      <w:pPr>
        <w:pStyle w:val="p19"/>
        <w:contextualSpacing/>
        <w:jc w:val="both"/>
      </w:pPr>
      <w:r>
        <w:t xml:space="preserve">- </w:t>
      </w:r>
      <w:r w:rsidR="00667AB9">
        <w:t>включение в установленном порядке в конкурсную документацию при проведении закупок для бюджетных нужд товаров с учетом их энергетической эффективности не ниже класса «А»;</w:t>
      </w:r>
    </w:p>
    <w:p w:rsidR="00667AB9" w:rsidRDefault="00BE6C12" w:rsidP="00C33E92">
      <w:pPr>
        <w:pStyle w:val="p19"/>
        <w:contextualSpacing/>
        <w:jc w:val="both"/>
      </w:pPr>
      <w:r>
        <w:t xml:space="preserve">- </w:t>
      </w:r>
      <w:r w:rsidR="00667AB9">
        <w:t xml:space="preserve">обучение профильных специалистов основам энергосбережения и реализации договоров на </w:t>
      </w:r>
      <w:proofErr w:type="spellStart"/>
      <w:r w:rsidR="00667AB9">
        <w:t>энергоаудит</w:t>
      </w:r>
      <w:proofErr w:type="spellEnd"/>
      <w:r w:rsidR="00667AB9">
        <w:t xml:space="preserve"> и </w:t>
      </w:r>
      <w:proofErr w:type="spellStart"/>
      <w:r w:rsidR="00667AB9">
        <w:t>энергосервис</w:t>
      </w:r>
      <w:proofErr w:type="spellEnd"/>
      <w:r w:rsidR="00667AB9">
        <w:t>;</w:t>
      </w:r>
    </w:p>
    <w:p w:rsidR="00667AB9" w:rsidRDefault="00BE6C12" w:rsidP="00C33E92">
      <w:pPr>
        <w:pStyle w:val="p19"/>
        <w:contextualSpacing/>
        <w:jc w:val="both"/>
      </w:pPr>
      <w:r>
        <w:t xml:space="preserve">- </w:t>
      </w:r>
      <w:r w:rsidR="00667AB9">
        <w:t>пропаганда и методическая работа по вопросам энергосбережения.</w:t>
      </w:r>
    </w:p>
    <w:p w:rsidR="008A264E" w:rsidRPr="0070509B" w:rsidRDefault="008A264E" w:rsidP="008A264E">
      <w:pPr>
        <w:pStyle w:val="a3"/>
        <w:tabs>
          <w:tab w:val="left" w:pos="1134"/>
        </w:tabs>
        <w:ind w:left="928"/>
        <w:jc w:val="center"/>
      </w:pPr>
      <w:r>
        <w:t xml:space="preserve">3. </w:t>
      </w:r>
      <w:r w:rsidRPr="0070509B">
        <w:t>Описание целей и задач муниципальной программы</w:t>
      </w:r>
    </w:p>
    <w:p w:rsidR="001B4500" w:rsidRDefault="001B4500" w:rsidP="001B4500">
      <w:pPr>
        <w:pStyle w:val="p20"/>
        <w:jc w:val="both"/>
      </w:pPr>
      <w:r>
        <w:t xml:space="preserve">Основными целями Программы являются повышение энергетической эффективности при производстве, передаче и потреблении энергетических ресурсов в </w:t>
      </w:r>
      <w:r w:rsidR="005178CB" w:rsidRPr="00A24548">
        <w:rPr>
          <w:rFonts w:eastAsia="Calibri"/>
          <w:bCs/>
          <w:lang w:eastAsia="en-US"/>
        </w:rPr>
        <w:t>муниципально</w:t>
      </w:r>
      <w:r w:rsidR="005178CB">
        <w:rPr>
          <w:rFonts w:eastAsia="Calibri"/>
          <w:bCs/>
          <w:lang w:eastAsia="en-US"/>
        </w:rPr>
        <w:t>м образовании</w:t>
      </w:r>
      <w:r w:rsidR="005178CB" w:rsidRPr="00A24548">
        <w:rPr>
          <w:rFonts w:eastAsia="Calibri"/>
          <w:bCs/>
          <w:lang w:eastAsia="en-US"/>
        </w:rPr>
        <w:t xml:space="preserve"> «Сельское поселение </w:t>
      </w:r>
      <w:r w:rsidR="005178CB" w:rsidRPr="00A24548">
        <w:t>Фединское»</w:t>
      </w:r>
      <w:r w:rsidR="005178CB">
        <w:t xml:space="preserve"> </w:t>
      </w:r>
      <w:r>
        <w:t>за счет снижения в 2018 году удельных показателей энергоемкости и энергопотребления предприятий и организаций на 10 процентов, создание условий для перевода экономики и бюджетной сферы муниципального образования на энергосберегающий путь развития.</w:t>
      </w:r>
    </w:p>
    <w:p w:rsidR="001B4500" w:rsidRDefault="001B4500" w:rsidP="001B4500">
      <w:pPr>
        <w:pStyle w:val="p21"/>
        <w:jc w:val="both"/>
      </w:pPr>
      <w:r>
        <w:t>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:rsidR="001B4500" w:rsidRDefault="001B4500" w:rsidP="00AB6077">
      <w:pPr>
        <w:pStyle w:val="p19"/>
        <w:contextualSpacing/>
        <w:jc w:val="both"/>
      </w:pPr>
      <w:r>
        <w:t>1.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территории.</w:t>
      </w:r>
    </w:p>
    <w:p w:rsidR="001B4500" w:rsidRDefault="001B4500" w:rsidP="00AB6077">
      <w:pPr>
        <w:pStyle w:val="p19"/>
        <w:contextualSpacing/>
        <w:jc w:val="both"/>
      </w:pPr>
      <w:r>
        <w:t>Для этого в предстоящий период необходимо:</w:t>
      </w:r>
    </w:p>
    <w:p w:rsidR="001B4500" w:rsidRDefault="001B4500" w:rsidP="00AB6077">
      <w:pPr>
        <w:pStyle w:val="p19"/>
        <w:contextualSpacing/>
        <w:jc w:val="both"/>
      </w:pPr>
      <w:r>
        <w:t>- принятие программ или среднесрочных планов по повышению показателей энергетической эффективности при производстве, передаче и потреблении топливно-энергетических ресурсов на предприятиях и в организациях на территории муниципального образования;</w:t>
      </w:r>
    </w:p>
    <w:p w:rsidR="001B4500" w:rsidRDefault="001B4500" w:rsidP="00AB6077">
      <w:pPr>
        <w:pStyle w:val="p18"/>
        <w:contextualSpacing/>
        <w:jc w:val="both"/>
      </w:pPr>
      <w:r>
        <w:t>- создание муниципальной нормативной базы и методического обеспечения энергосбережения, в том числе:</w:t>
      </w:r>
    </w:p>
    <w:p w:rsidR="001B4500" w:rsidRDefault="001B4500" w:rsidP="00AB6077">
      <w:pPr>
        <w:pStyle w:val="p18"/>
        <w:contextualSpacing/>
        <w:jc w:val="both"/>
      </w:pPr>
      <w:r>
        <w:t>- разработка и принятие системы муниципальных нормативных правовых актов, стимулирующих энергосбережение;</w:t>
      </w:r>
    </w:p>
    <w:p w:rsidR="001B4500" w:rsidRDefault="001B4500" w:rsidP="00AB6077">
      <w:pPr>
        <w:pStyle w:val="p18"/>
        <w:contextualSpacing/>
        <w:jc w:val="both"/>
      </w:pPr>
      <w:r>
        <w:t>- разработка, утверждение и внедрение примерных форм договоров на поставку топливно-энергетических и коммунальных ресурсов, направленных на стимулирование энергосбережения;</w:t>
      </w:r>
    </w:p>
    <w:p w:rsidR="001B4500" w:rsidRDefault="001B4500" w:rsidP="00AB6077">
      <w:pPr>
        <w:pStyle w:val="p18"/>
        <w:contextualSpacing/>
        <w:jc w:val="both"/>
      </w:pPr>
      <w:r>
        <w:lastRenderedPageBreak/>
        <w:t>- 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решений;</w:t>
      </w:r>
    </w:p>
    <w:p w:rsidR="001B4500" w:rsidRDefault="001B4500" w:rsidP="00AB6077">
      <w:pPr>
        <w:pStyle w:val="p18"/>
        <w:contextualSpacing/>
        <w:jc w:val="both"/>
      </w:pPr>
      <w:r>
        <w:t>- подготовка кадров в области энергосбережения, в том числе:</w:t>
      </w:r>
    </w:p>
    <w:p w:rsidR="001B4500" w:rsidRDefault="001B4500" w:rsidP="00AB6077">
      <w:pPr>
        <w:pStyle w:val="p18"/>
        <w:contextualSpacing/>
        <w:jc w:val="both"/>
      </w:pPr>
      <w:r>
        <w:t>включение в программы по повышению квалификации муниципальных служащих учебных курсов по основам эффективного использования энергетических ресурсов;</w:t>
      </w:r>
    </w:p>
    <w:p w:rsidR="001B4500" w:rsidRDefault="001B4500" w:rsidP="00AB6077">
      <w:pPr>
        <w:pStyle w:val="p18"/>
        <w:contextualSpacing/>
        <w:jc w:val="both"/>
      </w:pPr>
      <w:r>
        <w:t xml:space="preserve">проведение систематических мероприятий по информационному обеспечению и пропаганде энергосбережения среди населения, </w:t>
      </w:r>
      <w:proofErr w:type="gramStart"/>
      <w:r>
        <w:t>в образовательных учебных заведений</w:t>
      </w:r>
      <w:proofErr w:type="gramEnd"/>
      <w:r>
        <w:t>;</w:t>
      </w:r>
    </w:p>
    <w:p w:rsidR="001B4500" w:rsidRDefault="001B4500" w:rsidP="00AB6077">
      <w:pPr>
        <w:pStyle w:val="p18"/>
        <w:contextualSpacing/>
        <w:jc w:val="both"/>
      </w:pPr>
      <w:r>
        <w:t>- внедрение элементов системы энергетического менеджмента на муниципальных предприятиях и в муниципальных учреждениях;</w:t>
      </w:r>
    </w:p>
    <w:p w:rsidR="001B4500" w:rsidRDefault="001B4500" w:rsidP="00AB6077">
      <w:pPr>
        <w:pStyle w:val="p18"/>
        <w:contextualSpacing/>
        <w:jc w:val="both"/>
      </w:pPr>
      <w:r>
        <w:t xml:space="preserve">- участие в научно-практических конференциях и семинарах по энергосбережению; </w:t>
      </w:r>
    </w:p>
    <w:p w:rsidR="001B4500" w:rsidRDefault="001B4500" w:rsidP="00AB6077">
      <w:pPr>
        <w:pStyle w:val="p18"/>
        <w:contextualSpacing/>
        <w:jc w:val="both"/>
      </w:pPr>
      <w:r>
        <w:t>- разработка и внедрение форм наблюдения за показателями, характеризующими эффективность использования основных видов энергетических ресурсов и энергоемкости экономики территории.</w:t>
      </w:r>
    </w:p>
    <w:p w:rsidR="001B4500" w:rsidRDefault="001B4500" w:rsidP="00AB6077">
      <w:pPr>
        <w:pStyle w:val="p19"/>
        <w:contextualSpacing/>
        <w:jc w:val="both"/>
      </w:pPr>
      <w:r>
        <w:t>2. Запрет на применение не энергосберегающих технологий при модернизации, реконструкции и капитальном ремонте основных фондов.</w:t>
      </w:r>
    </w:p>
    <w:p w:rsidR="001B4500" w:rsidRDefault="001B4500" w:rsidP="00AB6077">
      <w:pPr>
        <w:pStyle w:val="p10"/>
        <w:contextualSpacing/>
        <w:jc w:val="both"/>
      </w:pPr>
      <w:r>
        <w:t xml:space="preserve">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</w:t>
      </w:r>
      <w:proofErr w:type="spellStart"/>
      <w:r>
        <w:t>ресурсо</w:t>
      </w:r>
      <w:proofErr w:type="spellEnd"/>
      <w:r>
        <w:t>-энергосбережению, соответствующих или превышающих требования федеральных нормативных актов, и обеспечить их соблюдение.</w:t>
      </w:r>
    </w:p>
    <w:p w:rsidR="001B4500" w:rsidRDefault="001B4500" w:rsidP="00AB6077">
      <w:pPr>
        <w:pStyle w:val="p19"/>
        <w:contextualSpacing/>
        <w:jc w:val="both"/>
      </w:pPr>
      <w:r>
        <w:t xml:space="preserve">3. Проведение </w:t>
      </w:r>
      <w:proofErr w:type="spellStart"/>
      <w:r>
        <w:t>энергоаудита</w:t>
      </w:r>
      <w:proofErr w:type="spellEnd"/>
      <w:r>
        <w:t>, энергетических обследований, ведение энергетических паспортов.</w:t>
      </w:r>
    </w:p>
    <w:p w:rsidR="001B4500" w:rsidRDefault="001B4500" w:rsidP="00AB6077">
      <w:pPr>
        <w:pStyle w:val="p18"/>
        <w:contextualSpacing/>
        <w:jc w:val="both"/>
      </w:pPr>
      <w:r>
        <w:t>Для выполнения данной задачи необходимо организовать работу по:</w:t>
      </w:r>
    </w:p>
    <w:p w:rsidR="001B4500" w:rsidRDefault="001B4500" w:rsidP="00AB6077">
      <w:pPr>
        <w:pStyle w:val="p10"/>
        <w:contextualSpacing/>
        <w:jc w:val="both"/>
      </w:pPr>
      <w:r>
        <w:t>- проведению энергетических обследований, составлению энергетических паспортов (в соответствии с утверждёнными Правительством РФ требованиями);</w:t>
      </w:r>
    </w:p>
    <w:p w:rsidR="001B4500" w:rsidRDefault="001B4500" w:rsidP="00AB6077">
      <w:pPr>
        <w:pStyle w:val="p18"/>
        <w:contextualSpacing/>
        <w:jc w:val="both"/>
      </w:pPr>
      <w:r>
        <w:t>- проведению энергосберегающих мероприятий (проведение энергетических обследований, составление энергетических паспортов, обеспечение приборами учета коммунальных ресурсов, устройствами регулирования потребления тепловой энергии, утепление фасадов) при капитальном ремонте зданий.</w:t>
      </w:r>
    </w:p>
    <w:p w:rsidR="001B4500" w:rsidRDefault="001B4500" w:rsidP="00AB6077">
      <w:pPr>
        <w:pStyle w:val="p18"/>
        <w:contextualSpacing/>
        <w:jc w:val="both"/>
      </w:pPr>
      <w:r>
        <w:t>4. Обеспечение учета всего объема потребляемых энергетических ресурсов.</w:t>
      </w:r>
    </w:p>
    <w:p w:rsidR="001B4500" w:rsidRDefault="001B4500" w:rsidP="00AB6077">
      <w:pPr>
        <w:pStyle w:val="p18"/>
        <w:contextualSpacing/>
        <w:jc w:val="both"/>
      </w:pPr>
      <w:r>
        <w:t>Для этого необходимо оснастить приборами учета коммунальных ресурсов и устройствами регулирования потребления тепловой энергии орган местного самоуправления, муниципальные бюджетные учреждения 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</w:p>
    <w:p w:rsidR="001B4500" w:rsidRDefault="001B4500" w:rsidP="00AB6077">
      <w:pPr>
        <w:pStyle w:val="p19"/>
        <w:contextualSpacing/>
        <w:jc w:val="both"/>
      </w:pPr>
      <w:r>
        <w:t>5. Организация ведения топливно-энергетических балансов.</w:t>
      </w:r>
    </w:p>
    <w:p w:rsidR="001B4500" w:rsidRDefault="001B4500" w:rsidP="00AB6077">
      <w:pPr>
        <w:pStyle w:val="p19"/>
        <w:contextualSpacing/>
        <w:jc w:val="both"/>
      </w:pPr>
      <w:r>
        <w:t>Для выполнения этой задачи необходимо обеспечить ведение топливно-энергетических балансов органа местного самоуправления, муниципальными бюджетными учреждениями, а также организациями, получающими поддержку из бюджета.</w:t>
      </w:r>
    </w:p>
    <w:p w:rsidR="001B4500" w:rsidRDefault="001B4500" w:rsidP="00AB6077">
      <w:pPr>
        <w:pStyle w:val="p19"/>
        <w:contextualSpacing/>
        <w:jc w:val="both"/>
      </w:pPr>
      <w:r>
        <w:t>6. Нормирование и установление обоснованных лимитов потребления энергетических ресурсов.</w:t>
      </w:r>
    </w:p>
    <w:p w:rsidR="001B4500" w:rsidRDefault="001B4500" w:rsidP="00AB6077">
      <w:pPr>
        <w:pStyle w:val="p19"/>
        <w:contextualSpacing/>
        <w:jc w:val="both"/>
      </w:pPr>
      <w:r>
        <w:t>Для выполнения данной задачи необходимо:</w:t>
      </w:r>
    </w:p>
    <w:p w:rsidR="004001C2" w:rsidRDefault="001B4500" w:rsidP="004001C2">
      <w:pPr>
        <w:pStyle w:val="p18"/>
        <w:contextualSpacing/>
        <w:jc w:val="both"/>
      </w:pPr>
      <w:r>
        <w:t>- разработать методику нормирования и установления обоснованных нормативов и лимитов энергопотребления;</w:t>
      </w:r>
    </w:p>
    <w:p w:rsidR="001B4500" w:rsidRDefault="001B4500" w:rsidP="004001C2">
      <w:pPr>
        <w:pStyle w:val="p18"/>
        <w:contextualSpacing/>
        <w:jc w:val="both"/>
      </w:pPr>
      <w:r>
        <w:t xml:space="preserve">- учитывать показатели </w:t>
      </w:r>
      <w:proofErr w:type="spellStart"/>
      <w:r>
        <w:t>энергоэффективности</w:t>
      </w:r>
      <w:proofErr w:type="spellEnd"/>
      <w:r>
        <w:t xml:space="preserve"> серийно производимых машин, приборов и оборудования, при закупках для муниципальных нужд.</w:t>
      </w:r>
    </w:p>
    <w:p w:rsidR="001B4500" w:rsidRDefault="001B4500" w:rsidP="00AB6077">
      <w:pPr>
        <w:pStyle w:val="p19"/>
        <w:contextualSpacing/>
        <w:jc w:val="both"/>
      </w:pPr>
      <w:r>
        <w:lastRenderedPageBreak/>
        <w:t>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потреблении. Проведенный анализ муниципальной долгосрочной целевой программы позволяет сделать вывод, что указанные цели и задачи решаются впервые и Программа не дублирует цели и задачи других утвержденных и действующих муниципальных долгосрочных целевых программ.</w:t>
      </w:r>
    </w:p>
    <w:p w:rsidR="001B4500" w:rsidRDefault="001B4500" w:rsidP="00AB6077">
      <w:pPr>
        <w:pStyle w:val="p19"/>
        <w:contextualSpacing/>
        <w:jc w:val="both"/>
      </w:pPr>
      <w:r>
        <w:t>Достижение поставленной цели не решает в полной мере проблему высокой энергоемкости бюджетной сферы и экономики муниципального образования, но позволяет выполнить первый этап решения данной проблемы: создать к 201</w:t>
      </w:r>
      <w:r w:rsidR="00AB6077">
        <w:t>9</w:t>
      </w:r>
      <w:r>
        <w:t xml:space="preserve"> году условия для перевода экономики 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топливно-энергетических ресурсов.</w:t>
      </w:r>
    </w:p>
    <w:p w:rsidR="00667AB9" w:rsidRDefault="00667AB9" w:rsidP="00E06729">
      <w:pPr>
        <w:pStyle w:val="p19"/>
        <w:jc w:val="both"/>
      </w:pPr>
    </w:p>
    <w:p w:rsidR="00DE32D1" w:rsidRPr="00DE32D1" w:rsidRDefault="00DE32D1" w:rsidP="00DE32D1">
      <w:pPr>
        <w:spacing w:before="100" w:beforeAutospacing="1"/>
        <w:ind w:firstLine="720"/>
        <w:jc w:val="center"/>
        <w:rPr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4. </w:t>
      </w:r>
      <w:r w:rsidRPr="00DE32D1">
        <w:rPr>
          <w:rFonts w:ascii="Times New Roman CYR" w:hAnsi="Times New Roman CYR" w:cs="Times New Roman CYR"/>
          <w:sz w:val="24"/>
          <w:szCs w:val="24"/>
        </w:rPr>
        <w:t>Механизм реализации Программы, включая организацию управления Программой и контроль за ходом реализации</w:t>
      </w:r>
    </w:p>
    <w:p w:rsidR="003509F4" w:rsidRDefault="003509F4" w:rsidP="003509F4">
      <w:pPr>
        <w:pStyle w:val="p19"/>
        <w:contextualSpacing/>
        <w:jc w:val="both"/>
      </w:pPr>
      <w:r>
        <w:t xml:space="preserve">Руководителем Программы является Администрация </w:t>
      </w:r>
      <w:r w:rsidR="00997DE0" w:rsidRPr="00A24548">
        <w:rPr>
          <w:rFonts w:eastAsia="Calibri"/>
          <w:bCs/>
          <w:lang w:eastAsia="en-US"/>
        </w:rPr>
        <w:t xml:space="preserve">муниципального образования «Сельское поселение </w:t>
      </w:r>
      <w:r w:rsidR="00997DE0" w:rsidRPr="00A24548">
        <w:t>Фединское»</w:t>
      </w:r>
      <w:r>
        <w:t>, которая 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3509F4" w:rsidRDefault="003509F4" w:rsidP="003509F4">
      <w:pPr>
        <w:pStyle w:val="p19"/>
        <w:contextualSpacing/>
        <w:jc w:val="both"/>
      </w:pPr>
      <w:r>
        <w:t>Реализация мероприятий Программы возможна за счет увеличения собственных средств.</w:t>
      </w:r>
    </w:p>
    <w:p w:rsidR="003509F4" w:rsidRDefault="003509F4" w:rsidP="003509F4">
      <w:pPr>
        <w:pStyle w:val="p19"/>
        <w:contextualSpacing/>
        <w:jc w:val="both"/>
      </w:pPr>
      <w:r>
        <w:t>Мероприятия Программы осуществляются на основе:</w:t>
      </w:r>
    </w:p>
    <w:p w:rsidR="003509F4" w:rsidRDefault="003509F4" w:rsidP="003509F4">
      <w:pPr>
        <w:pStyle w:val="p19"/>
        <w:contextualSpacing/>
        <w:jc w:val="both"/>
      </w:pPr>
      <w:r>
        <w:t>муниципальных контрактов (договоров), в соответствии с Федеральным законом от 05.04.2013 № 44-ФЗ «О конкурентной системе в сфере закупок товаров, услуг для обеспечения государственных и муниципальных нужд»;</w:t>
      </w:r>
    </w:p>
    <w:p w:rsidR="003509F4" w:rsidRDefault="003509F4" w:rsidP="003509F4">
      <w:pPr>
        <w:pStyle w:val="p19"/>
        <w:contextualSpacing/>
        <w:jc w:val="both"/>
      </w:pPr>
      <w:r>
        <w:t>условий, порядка и правил, утвержденных федеральными нормативными правовыми актами или субъектов РФ.</w:t>
      </w:r>
    </w:p>
    <w:p w:rsidR="003509F4" w:rsidRDefault="003509F4" w:rsidP="003509F4">
      <w:pPr>
        <w:pStyle w:val="p19"/>
        <w:contextualSpacing/>
        <w:jc w:val="both"/>
      </w:pPr>
      <w: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Программы,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556221" w:rsidRPr="00556221" w:rsidRDefault="00556221" w:rsidP="00556221">
      <w:pPr>
        <w:spacing w:before="100" w:beforeAutospacing="1" w:line="216" w:lineRule="auto"/>
        <w:ind w:firstLine="720"/>
        <w:jc w:val="center"/>
        <w:rPr>
          <w:sz w:val="24"/>
          <w:szCs w:val="24"/>
        </w:rPr>
      </w:pPr>
      <w:r w:rsidRPr="00556221">
        <w:rPr>
          <w:rFonts w:ascii="Times New Roman CYR" w:hAnsi="Times New Roman CYR" w:cs="Times New Roman CYR"/>
          <w:sz w:val="24"/>
          <w:szCs w:val="24"/>
        </w:rPr>
        <w:t>6. Оценка эффективности реализации Программы</w:t>
      </w:r>
    </w:p>
    <w:p w:rsidR="00223E5C" w:rsidRDefault="00223E5C" w:rsidP="00223E5C">
      <w:pPr>
        <w:pStyle w:val="p18"/>
        <w:contextualSpacing/>
        <w:jc w:val="both"/>
      </w:pPr>
      <w:r>
        <w:t>В ходе реализации Программы планируется достичь следующих результатов:</w:t>
      </w:r>
    </w:p>
    <w:p w:rsidR="00223E5C" w:rsidRDefault="00223E5C" w:rsidP="00223E5C">
      <w:pPr>
        <w:pStyle w:val="p18"/>
        <w:contextualSpacing/>
        <w:jc w:val="both"/>
      </w:pPr>
      <w:r>
        <w:t>- наличия в органе местного самоуправления, муниципальных бюджетных учреждениях: энергетических паспортов;</w:t>
      </w:r>
    </w:p>
    <w:p w:rsidR="00223E5C" w:rsidRDefault="00223E5C" w:rsidP="00223E5C">
      <w:pPr>
        <w:pStyle w:val="p18"/>
        <w:contextualSpacing/>
        <w:jc w:val="both"/>
      </w:pPr>
      <w:r>
        <w:t>топливно-энергетических балансов;</w:t>
      </w:r>
    </w:p>
    <w:p w:rsidR="00223E5C" w:rsidRDefault="00223E5C" w:rsidP="00223E5C">
      <w:pPr>
        <w:pStyle w:val="p18"/>
        <w:contextualSpacing/>
        <w:jc w:val="both"/>
      </w:pPr>
      <w:r>
        <w:t>актов энергетических обследований;</w:t>
      </w:r>
    </w:p>
    <w:p w:rsidR="00223E5C" w:rsidRDefault="00223E5C" w:rsidP="00223E5C">
      <w:pPr>
        <w:pStyle w:val="p18"/>
        <w:contextualSpacing/>
        <w:jc w:val="both"/>
      </w:pPr>
      <w:r>
        <w:t>установленных нормативов и лимитов энергопотребления;</w:t>
      </w:r>
    </w:p>
    <w:p w:rsidR="00223E5C" w:rsidRDefault="00223E5C" w:rsidP="00223E5C">
      <w:pPr>
        <w:pStyle w:val="p19"/>
        <w:contextualSpacing/>
        <w:jc w:val="both"/>
      </w:pPr>
      <w:r>
        <w:t xml:space="preserve">- сокращения удельных показателей энергоемкости и энергопотребления организаций на территории муниципального образования; </w:t>
      </w:r>
    </w:p>
    <w:p w:rsidR="00223E5C" w:rsidRDefault="00223E5C" w:rsidP="00223E5C">
      <w:pPr>
        <w:pStyle w:val="p19"/>
        <w:contextualSpacing/>
        <w:jc w:val="both"/>
      </w:pPr>
      <w:r>
        <w:t>- снижения относительных затрат местного бюджета на оплату коммунальных ресурсов.</w:t>
      </w:r>
    </w:p>
    <w:p w:rsidR="00223E5C" w:rsidRDefault="00223E5C" w:rsidP="00223E5C">
      <w:pPr>
        <w:pStyle w:val="p19"/>
        <w:contextualSpacing/>
        <w:jc w:val="both"/>
      </w:pPr>
      <w:r>
        <w:t>Реализация программных мероприятий даст дополнительные эффекты в виде:</w:t>
      </w:r>
    </w:p>
    <w:p w:rsidR="00223E5C" w:rsidRDefault="00223E5C" w:rsidP="00223E5C">
      <w:pPr>
        <w:pStyle w:val="p19"/>
        <w:contextualSpacing/>
        <w:jc w:val="both"/>
      </w:pPr>
      <w:r>
        <w:t>- 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</w:r>
    </w:p>
    <w:p w:rsidR="00223E5C" w:rsidRDefault="00223E5C" w:rsidP="00223E5C">
      <w:pPr>
        <w:pStyle w:val="p19"/>
        <w:contextualSpacing/>
        <w:jc w:val="both"/>
      </w:pPr>
      <w:r>
        <w:t>- снижения затрат на энергопотребление организаций бюджетной сферы, населения и муниципальными образованиями в результате реализации энергосберегающих мероприятий;</w:t>
      </w:r>
    </w:p>
    <w:p w:rsidR="00223E5C" w:rsidRDefault="00223E5C" w:rsidP="00223E5C">
      <w:pPr>
        <w:pStyle w:val="p19"/>
        <w:contextualSpacing/>
        <w:jc w:val="both"/>
      </w:pPr>
      <w:r>
        <w:t>- создания условий для принятия муниципальных долгосрочных программ энергосбережения, разработки и ведения топливно-энергетического баланса муниципального образования;</w:t>
      </w:r>
    </w:p>
    <w:p w:rsidR="00223E5C" w:rsidRDefault="00223E5C" w:rsidP="00223E5C">
      <w:pPr>
        <w:pStyle w:val="p19"/>
        <w:contextualSpacing/>
        <w:jc w:val="both"/>
      </w:pPr>
      <w:r>
        <w:t>- создание условий для развития рынка товаров и услуг в сфере энергосбережения;</w:t>
      </w:r>
    </w:p>
    <w:p w:rsidR="00223E5C" w:rsidRDefault="00223E5C" w:rsidP="00223E5C">
      <w:pPr>
        <w:pStyle w:val="p19"/>
        <w:contextualSpacing/>
        <w:jc w:val="both"/>
      </w:pPr>
      <w:r>
        <w:lastRenderedPageBreak/>
        <w:t xml:space="preserve">- внедрения в строительство современных </w:t>
      </w:r>
      <w:proofErr w:type="spellStart"/>
      <w:r>
        <w:t>энергоэффективных</w:t>
      </w:r>
      <w:proofErr w:type="spellEnd"/>
      <w:r>
        <w:t xml:space="preserve"> решений на стадии проектирования; применения </w:t>
      </w:r>
      <w:proofErr w:type="spellStart"/>
      <w:r>
        <w:t>энергоэффективных</w:t>
      </w:r>
      <w:proofErr w:type="spellEnd"/>
      <w:r>
        <w:t xml:space="preserve"> строительных материалов, технологий и конструкций, системы экспертизы энергосбережения.</w:t>
      </w:r>
    </w:p>
    <w:p w:rsidR="00223E5C" w:rsidRDefault="00223E5C" w:rsidP="00223E5C">
      <w:pPr>
        <w:pStyle w:val="p19"/>
        <w:contextualSpacing/>
        <w:jc w:val="both"/>
      </w:pPr>
      <w: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223E5C" w:rsidRDefault="00223E5C" w:rsidP="00223E5C">
      <w:pPr>
        <w:pStyle w:val="p19"/>
        <w:contextualSpacing/>
        <w:jc w:val="both"/>
      </w:pPr>
      <w:r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223E5C" w:rsidRDefault="00223E5C" w:rsidP="00223E5C">
      <w:pPr>
        <w:pStyle w:val="p10"/>
        <w:contextualSpacing/>
        <w:jc w:val="both"/>
      </w:pPr>
      <w:r>
        <w:t xml:space="preserve">Выполнение программы позволит обеспечить более комфортные условия проживания населения в </w:t>
      </w:r>
      <w:r w:rsidR="00CD3115" w:rsidRPr="00A24548">
        <w:rPr>
          <w:rFonts w:eastAsia="Calibri"/>
          <w:bCs/>
          <w:lang w:eastAsia="en-US"/>
        </w:rPr>
        <w:t>муниципально</w:t>
      </w:r>
      <w:r w:rsidR="00CD3115">
        <w:rPr>
          <w:rFonts w:eastAsia="Calibri"/>
          <w:bCs/>
          <w:lang w:eastAsia="en-US"/>
        </w:rPr>
        <w:t>м</w:t>
      </w:r>
      <w:r w:rsidR="00CD3115" w:rsidRPr="00A24548">
        <w:rPr>
          <w:rFonts w:eastAsia="Calibri"/>
          <w:bCs/>
          <w:lang w:eastAsia="en-US"/>
        </w:rPr>
        <w:t xml:space="preserve"> образовани</w:t>
      </w:r>
      <w:r w:rsidR="00CD3115">
        <w:rPr>
          <w:rFonts w:eastAsia="Calibri"/>
          <w:bCs/>
          <w:lang w:eastAsia="en-US"/>
        </w:rPr>
        <w:t>и</w:t>
      </w:r>
      <w:r w:rsidR="00CD3115" w:rsidRPr="00A24548">
        <w:rPr>
          <w:rFonts w:eastAsia="Calibri"/>
          <w:bCs/>
          <w:lang w:eastAsia="en-US"/>
        </w:rPr>
        <w:t xml:space="preserve"> «Сельское поселение </w:t>
      </w:r>
      <w:r w:rsidR="00CD3115" w:rsidRPr="00A24548">
        <w:t>Фединское»</w:t>
      </w:r>
      <w:r w:rsidR="00CD3115">
        <w:t xml:space="preserve"> </w:t>
      </w:r>
      <w:r>
        <w:t xml:space="preserve">путем повышения качества предоставляемых коммунальных услуг и сокращение потребления </w:t>
      </w:r>
      <w:proofErr w:type="spellStart"/>
      <w:r>
        <w:t>теплоэнергоресурсов</w:t>
      </w:r>
      <w:proofErr w:type="spellEnd"/>
      <w:r>
        <w:t>. Повысить безопасность эксплуатации и надежность работы оборудования благодаря переходу на менее энергоемкое оборудование. Сократить потребление энергетических ресурсов в результате снижения потерь в процессе производства и доставки услуг потребителям. Обеспечить более рациональное использование водных ресурсов. Улучшить экологическое и санитарно-эпидемиологическое состояние территории. Создать предпосылки для поступления средств частных инвесторов на предприятия коммунального комплекса, значительно пополнить доходную часть бюджета поселения.</w:t>
      </w:r>
    </w:p>
    <w:p w:rsidR="00223E5C" w:rsidRDefault="00223E5C" w:rsidP="00223E5C">
      <w:pPr>
        <w:pStyle w:val="p10"/>
        <w:contextualSpacing/>
        <w:jc w:val="both"/>
      </w:pPr>
      <w:r>
        <w:t xml:space="preserve">На основании вышеизложенного можно сделать вывод: что в результате выполнения всех мероприятий программы значительно повысится инвестиционная привлекательность </w:t>
      </w:r>
      <w:r w:rsidR="002653A2" w:rsidRPr="00A24548">
        <w:rPr>
          <w:rFonts w:eastAsia="Calibri"/>
          <w:bCs/>
          <w:lang w:eastAsia="en-US"/>
        </w:rPr>
        <w:t xml:space="preserve">муниципального образования «Сельское поселение </w:t>
      </w:r>
      <w:r w:rsidR="002653A2" w:rsidRPr="00A24548">
        <w:t>Фединское»</w:t>
      </w:r>
      <w:r w:rsidR="000C7810">
        <w:t>.</w:t>
      </w:r>
    </w:p>
    <w:p w:rsidR="005B5F8D" w:rsidRDefault="005B5F8D" w:rsidP="00BE389F">
      <w:pPr>
        <w:jc w:val="both"/>
      </w:pPr>
    </w:p>
    <w:p w:rsidR="00CE058C" w:rsidRDefault="00CE058C" w:rsidP="00BE389F">
      <w:pPr>
        <w:jc w:val="both"/>
      </w:pPr>
    </w:p>
    <w:p w:rsidR="00CE058C" w:rsidRDefault="00CE058C" w:rsidP="00BE389F">
      <w:pPr>
        <w:jc w:val="both"/>
      </w:pPr>
    </w:p>
    <w:p w:rsidR="00CE058C" w:rsidRDefault="00CE058C" w:rsidP="00BE389F">
      <w:pPr>
        <w:jc w:val="both"/>
      </w:pPr>
    </w:p>
    <w:p w:rsidR="00CE058C" w:rsidRDefault="00CE058C" w:rsidP="00BE389F">
      <w:pPr>
        <w:jc w:val="both"/>
      </w:pPr>
    </w:p>
    <w:p w:rsidR="00CE058C" w:rsidRDefault="00CE058C" w:rsidP="00BE389F">
      <w:pPr>
        <w:jc w:val="both"/>
      </w:pPr>
    </w:p>
    <w:p w:rsidR="00CE058C" w:rsidRDefault="00CE058C" w:rsidP="00BE389F">
      <w:pPr>
        <w:jc w:val="both"/>
      </w:pPr>
    </w:p>
    <w:p w:rsidR="00CE058C" w:rsidRDefault="00CE058C" w:rsidP="00BE389F">
      <w:pPr>
        <w:jc w:val="both"/>
      </w:pPr>
    </w:p>
    <w:p w:rsidR="00CE058C" w:rsidRDefault="00CE058C" w:rsidP="00BE389F">
      <w:pPr>
        <w:jc w:val="both"/>
      </w:pPr>
    </w:p>
    <w:p w:rsidR="00CE058C" w:rsidRDefault="00CE058C" w:rsidP="00BE389F">
      <w:pPr>
        <w:jc w:val="both"/>
      </w:pPr>
    </w:p>
    <w:p w:rsidR="00CE058C" w:rsidRDefault="00CE058C" w:rsidP="00BE389F">
      <w:pPr>
        <w:jc w:val="both"/>
      </w:pPr>
    </w:p>
    <w:p w:rsidR="00CE058C" w:rsidRDefault="00CE058C" w:rsidP="00BE389F">
      <w:pPr>
        <w:jc w:val="both"/>
      </w:pPr>
    </w:p>
    <w:p w:rsidR="00CE058C" w:rsidRDefault="00CE058C" w:rsidP="00BE389F">
      <w:pPr>
        <w:jc w:val="both"/>
      </w:pPr>
    </w:p>
    <w:p w:rsidR="00CE058C" w:rsidRDefault="00CE058C" w:rsidP="00BE389F">
      <w:pPr>
        <w:jc w:val="both"/>
      </w:pPr>
    </w:p>
    <w:p w:rsidR="00CE058C" w:rsidRDefault="00CE058C" w:rsidP="00BE389F">
      <w:pPr>
        <w:jc w:val="both"/>
      </w:pPr>
    </w:p>
    <w:p w:rsidR="00CE058C" w:rsidRDefault="00CE058C" w:rsidP="00BE389F">
      <w:pPr>
        <w:jc w:val="both"/>
      </w:pPr>
    </w:p>
    <w:p w:rsidR="00CE058C" w:rsidRDefault="00CE058C" w:rsidP="00BE389F">
      <w:pPr>
        <w:jc w:val="both"/>
      </w:pPr>
    </w:p>
    <w:p w:rsidR="00CE058C" w:rsidRDefault="00CE058C" w:rsidP="00BE389F">
      <w:pPr>
        <w:jc w:val="both"/>
      </w:pPr>
    </w:p>
    <w:p w:rsidR="00CE058C" w:rsidRDefault="00CE058C" w:rsidP="00BE389F">
      <w:pPr>
        <w:jc w:val="both"/>
      </w:pPr>
    </w:p>
    <w:p w:rsidR="00CE058C" w:rsidRDefault="00CE058C" w:rsidP="00BE389F">
      <w:pPr>
        <w:jc w:val="both"/>
      </w:pPr>
    </w:p>
    <w:p w:rsidR="00CE058C" w:rsidRDefault="00CE058C" w:rsidP="00BE389F">
      <w:pPr>
        <w:jc w:val="both"/>
      </w:pPr>
    </w:p>
    <w:p w:rsidR="00CE058C" w:rsidRDefault="00CE058C" w:rsidP="00BE389F">
      <w:pPr>
        <w:jc w:val="both"/>
      </w:pPr>
    </w:p>
    <w:p w:rsidR="00CE058C" w:rsidRDefault="00CE058C" w:rsidP="00BE389F">
      <w:pPr>
        <w:jc w:val="both"/>
      </w:pPr>
    </w:p>
    <w:p w:rsidR="00CE058C" w:rsidRDefault="00CE058C" w:rsidP="00BE389F">
      <w:pPr>
        <w:jc w:val="both"/>
      </w:pPr>
    </w:p>
    <w:p w:rsidR="00CE058C" w:rsidRDefault="00CE058C" w:rsidP="00CE058C">
      <w:pPr>
        <w:jc w:val="center"/>
        <w:rPr>
          <w:b/>
          <w:bCs/>
          <w:sz w:val="24"/>
          <w:szCs w:val="24"/>
        </w:rPr>
        <w:sectPr w:rsidR="00CE058C" w:rsidSect="00C542CB">
          <w:pgSz w:w="11906" w:h="16838"/>
          <w:pgMar w:top="851" w:right="707" w:bottom="284" w:left="1418" w:header="708" w:footer="708" w:gutter="0"/>
          <w:cols w:space="708"/>
          <w:docGrid w:linePitch="360"/>
        </w:sectPr>
      </w:pPr>
    </w:p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2"/>
        <w:gridCol w:w="7397"/>
        <w:gridCol w:w="1843"/>
        <w:gridCol w:w="1134"/>
        <w:gridCol w:w="850"/>
        <w:gridCol w:w="1141"/>
        <w:gridCol w:w="766"/>
        <w:gridCol w:w="361"/>
        <w:gridCol w:w="255"/>
        <w:gridCol w:w="616"/>
        <w:gridCol w:w="121"/>
        <w:gridCol w:w="495"/>
        <w:gridCol w:w="497"/>
      </w:tblGrid>
      <w:tr w:rsidR="00CE058C" w:rsidRPr="00CE058C" w:rsidTr="004360CB">
        <w:trPr>
          <w:trHeight w:val="255"/>
        </w:trPr>
        <w:tc>
          <w:tcPr>
            <w:tcW w:w="160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8C" w:rsidRPr="00CE058C" w:rsidRDefault="00CE058C" w:rsidP="00CE058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E058C" w:rsidRPr="00CE058C" w:rsidRDefault="00CE058C" w:rsidP="00CE058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24992" w:rsidRPr="00124992" w:rsidRDefault="00124992" w:rsidP="00124992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124992">
              <w:rPr>
                <w:rFonts w:eastAsiaTheme="minorHAnsi"/>
                <w:sz w:val="24"/>
                <w:szCs w:val="24"/>
                <w:lang w:eastAsia="en-US"/>
              </w:rPr>
              <w:t xml:space="preserve">Приложение к программе </w:t>
            </w:r>
          </w:p>
          <w:p w:rsidR="00FA0027" w:rsidRDefault="00FA0027" w:rsidP="00124992">
            <w:pPr>
              <w:keepLines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23839">
              <w:rPr>
                <w:color w:val="000000"/>
                <w:sz w:val="24"/>
                <w:szCs w:val="24"/>
              </w:rPr>
              <w:t xml:space="preserve">Энергосбережение и повышение энергетической эффективности </w:t>
            </w:r>
          </w:p>
          <w:p w:rsidR="00FA0027" w:rsidRDefault="00FA0027" w:rsidP="00124992">
            <w:pPr>
              <w:keepLines/>
              <w:jc w:val="right"/>
              <w:rPr>
                <w:color w:val="000000"/>
                <w:sz w:val="24"/>
                <w:szCs w:val="24"/>
              </w:rPr>
            </w:pPr>
            <w:r w:rsidRPr="00B23839">
              <w:rPr>
                <w:color w:val="000000"/>
                <w:sz w:val="24"/>
                <w:szCs w:val="24"/>
              </w:rPr>
              <w:t xml:space="preserve">в муниципальном образовании </w:t>
            </w:r>
            <w:r>
              <w:rPr>
                <w:color w:val="000000"/>
                <w:sz w:val="24"/>
                <w:szCs w:val="24"/>
              </w:rPr>
              <w:t>«Сельское поселение Фединское»</w:t>
            </w:r>
            <w:r w:rsidRPr="00B23839">
              <w:rPr>
                <w:color w:val="000000"/>
                <w:sz w:val="24"/>
                <w:szCs w:val="24"/>
              </w:rPr>
              <w:t xml:space="preserve"> </w:t>
            </w:r>
          </w:p>
          <w:p w:rsidR="00124992" w:rsidRPr="00124992" w:rsidRDefault="00FA0027" w:rsidP="00124992">
            <w:pPr>
              <w:keepLines/>
              <w:jc w:val="right"/>
              <w:rPr>
                <w:i/>
                <w:sz w:val="24"/>
                <w:szCs w:val="24"/>
              </w:rPr>
            </w:pPr>
            <w:r w:rsidRPr="00B23839">
              <w:rPr>
                <w:color w:val="000000"/>
                <w:sz w:val="24"/>
                <w:szCs w:val="24"/>
              </w:rPr>
              <w:t>Воскресенского муниципального района на 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B23839">
              <w:rPr>
                <w:color w:val="000000"/>
                <w:sz w:val="24"/>
                <w:szCs w:val="24"/>
              </w:rPr>
              <w:t>-2019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124992" w:rsidRPr="00124992" w:rsidRDefault="00124992" w:rsidP="00124992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124992" w:rsidRPr="00124992" w:rsidRDefault="00124992" w:rsidP="0012499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4992">
              <w:rPr>
                <w:rFonts w:eastAsiaTheme="minorHAnsi"/>
                <w:sz w:val="24"/>
                <w:szCs w:val="24"/>
                <w:lang w:eastAsia="en-US"/>
              </w:rPr>
              <w:t xml:space="preserve">ПЕРЕЧЕНЬ МЕРОПРИЯТИЙ ПРОГРАММЫ </w:t>
            </w:r>
          </w:p>
          <w:p w:rsidR="00124992" w:rsidRPr="00124992" w:rsidRDefault="00124992" w:rsidP="0012499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4992"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Муниципальной программы </w:t>
            </w:r>
          </w:p>
          <w:p w:rsidR="00CE058C" w:rsidRPr="00CE058C" w:rsidRDefault="00CA6557" w:rsidP="00CE05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23839">
              <w:rPr>
                <w:color w:val="000000"/>
                <w:sz w:val="24"/>
                <w:szCs w:val="24"/>
              </w:rPr>
              <w:t xml:space="preserve">Энергосбережение и повышение энергетической эффективности в муниципальном образовании </w:t>
            </w:r>
            <w:r>
              <w:rPr>
                <w:color w:val="000000"/>
                <w:sz w:val="24"/>
                <w:szCs w:val="24"/>
              </w:rPr>
              <w:t>«Сельское поселение Фединское»</w:t>
            </w:r>
            <w:r w:rsidRPr="00B23839">
              <w:rPr>
                <w:color w:val="000000"/>
                <w:sz w:val="24"/>
                <w:szCs w:val="24"/>
              </w:rPr>
              <w:t xml:space="preserve"> Воскресенского муниципального района на 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B23839">
              <w:rPr>
                <w:color w:val="000000"/>
                <w:sz w:val="24"/>
                <w:szCs w:val="24"/>
              </w:rPr>
              <w:t>-2019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CE058C" w:rsidRPr="00CE058C" w:rsidTr="004360CB">
        <w:trPr>
          <w:trHeight w:val="80"/>
        </w:trPr>
        <w:tc>
          <w:tcPr>
            <w:tcW w:w="160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8C" w:rsidRPr="00CE058C" w:rsidRDefault="00CE058C" w:rsidP="00CE058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E058C" w:rsidRPr="00CE058C" w:rsidTr="004360CB">
        <w:trPr>
          <w:trHeight w:val="255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8C" w:rsidRPr="00CE058C" w:rsidRDefault="00CE058C" w:rsidP="00CE058C">
            <w:pPr>
              <w:jc w:val="right"/>
            </w:pPr>
          </w:p>
        </w:tc>
        <w:tc>
          <w:tcPr>
            <w:tcW w:w="7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8C" w:rsidRPr="00CE058C" w:rsidRDefault="00CE058C" w:rsidP="00CE058C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8C" w:rsidRPr="00CE058C" w:rsidRDefault="00CE058C" w:rsidP="00CE058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58C" w:rsidRPr="00CE058C" w:rsidRDefault="00CE058C" w:rsidP="00CE058C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8C" w:rsidRPr="00CE058C" w:rsidRDefault="00CE058C" w:rsidP="00CE058C">
            <w:pPr>
              <w:jc w:val="center"/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8C" w:rsidRPr="00CE058C" w:rsidRDefault="00CE058C" w:rsidP="00CE058C">
            <w:pPr>
              <w:jc w:val="center"/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8C" w:rsidRPr="00CE058C" w:rsidRDefault="00CE058C" w:rsidP="00CE058C">
            <w:pPr>
              <w:jc w:val="center"/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8C" w:rsidRPr="00CE058C" w:rsidRDefault="00CE058C" w:rsidP="00CE058C">
            <w:pPr>
              <w:jc w:val="center"/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8C" w:rsidRPr="00CE058C" w:rsidRDefault="00CE058C" w:rsidP="00CE058C">
            <w:pPr>
              <w:jc w:val="center"/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8C" w:rsidRPr="00CE058C" w:rsidRDefault="00CE058C" w:rsidP="00CE058C">
            <w:pPr>
              <w:jc w:val="center"/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58C" w:rsidRPr="00CE058C" w:rsidRDefault="00CE058C" w:rsidP="00CE058C">
            <w:pPr>
              <w:jc w:val="center"/>
            </w:pPr>
          </w:p>
        </w:tc>
      </w:tr>
      <w:tr w:rsidR="00CE058C" w:rsidRPr="00CE058C" w:rsidTr="004360CB">
        <w:trPr>
          <w:trHeight w:val="525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58C" w:rsidRPr="00CE058C" w:rsidRDefault="00CE058C" w:rsidP="00CE058C">
            <w:pPr>
              <w:jc w:val="center"/>
            </w:pPr>
            <w:r w:rsidRPr="00CE058C">
              <w:t>№ п/п</w:t>
            </w:r>
          </w:p>
        </w:tc>
        <w:tc>
          <w:tcPr>
            <w:tcW w:w="7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58C" w:rsidRPr="00CE058C" w:rsidRDefault="00CE058C" w:rsidP="00CE058C">
            <w:pPr>
              <w:jc w:val="center"/>
            </w:pPr>
            <w:r w:rsidRPr="00CE058C">
              <w:t>Показатели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58C" w:rsidRPr="00CE058C" w:rsidRDefault="00CE058C" w:rsidP="00CE058C">
            <w:pPr>
              <w:jc w:val="center"/>
            </w:pPr>
            <w:r w:rsidRPr="00CE058C">
              <w:t>Исполнитель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8C" w:rsidRPr="00CE058C" w:rsidRDefault="00CE058C" w:rsidP="00CE058C">
            <w:pPr>
              <w:jc w:val="center"/>
            </w:pPr>
            <w:r w:rsidRPr="00CE058C">
              <w:t>Источник финансирования</w:t>
            </w:r>
          </w:p>
          <w:p w:rsidR="00CE058C" w:rsidRPr="00CE058C" w:rsidRDefault="00CE058C" w:rsidP="00CE058C">
            <w:pPr>
              <w:jc w:val="center"/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8C" w:rsidRPr="00CE058C" w:rsidRDefault="00CE058C" w:rsidP="00CE058C">
            <w:pPr>
              <w:jc w:val="center"/>
            </w:pPr>
            <w:r w:rsidRPr="00CE058C">
              <w:t>ИТОГО</w:t>
            </w:r>
          </w:p>
        </w:tc>
        <w:tc>
          <w:tcPr>
            <w:tcW w:w="31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58C" w:rsidRPr="00CE058C" w:rsidRDefault="00CE058C" w:rsidP="00CE058C">
            <w:pPr>
              <w:jc w:val="center"/>
            </w:pPr>
            <w:r w:rsidRPr="00CE058C">
              <w:t>Затраты (тыс. руб.)</w:t>
            </w:r>
          </w:p>
        </w:tc>
      </w:tr>
      <w:tr w:rsidR="00CE058C" w:rsidRPr="00CE058C" w:rsidTr="004360CB">
        <w:trPr>
          <w:trHeight w:val="785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8C" w:rsidRPr="00CE058C" w:rsidRDefault="00CE058C" w:rsidP="00CE058C"/>
        </w:tc>
        <w:tc>
          <w:tcPr>
            <w:tcW w:w="7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8C" w:rsidRPr="00CE058C" w:rsidRDefault="00CE058C" w:rsidP="00CE058C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8C" w:rsidRPr="00CE058C" w:rsidRDefault="00CE058C" w:rsidP="00CE058C"/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8C" w:rsidRPr="00CE058C" w:rsidRDefault="00CE058C" w:rsidP="00CE058C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8C" w:rsidRPr="00CE058C" w:rsidRDefault="00CE058C" w:rsidP="00CE058C"/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58C" w:rsidRPr="00CE058C" w:rsidRDefault="00CE058C" w:rsidP="00CE058C">
            <w:pPr>
              <w:jc w:val="center"/>
            </w:pPr>
            <w:r w:rsidRPr="00CE058C">
              <w:t>2017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58C" w:rsidRPr="00CE058C" w:rsidRDefault="00CE058C" w:rsidP="00CE058C">
            <w:pPr>
              <w:jc w:val="center"/>
            </w:pPr>
            <w:r w:rsidRPr="00CE058C">
              <w:t>2018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58C" w:rsidRPr="00CE058C" w:rsidRDefault="00CE058C" w:rsidP="00CE058C">
            <w:pPr>
              <w:jc w:val="center"/>
            </w:pPr>
            <w:r w:rsidRPr="00CE058C">
              <w:t>2019</w:t>
            </w:r>
          </w:p>
        </w:tc>
      </w:tr>
      <w:tr w:rsidR="00CE058C" w:rsidRPr="00CE058C" w:rsidTr="004360CB">
        <w:trPr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58C" w:rsidRPr="00CE058C" w:rsidRDefault="00CE058C" w:rsidP="00CE058C">
            <w:pPr>
              <w:jc w:val="right"/>
            </w:pPr>
            <w:r w:rsidRPr="00CE058C">
              <w:t> </w:t>
            </w:r>
          </w:p>
        </w:tc>
        <w:tc>
          <w:tcPr>
            <w:tcW w:w="154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8C" w:rsidRPr="00CE058C" w:rsidRDefault="00CE058C" w:rsidP="00CE058C">
            <w:pPr>
              <w:rPr>
                <w:bCs/>
              </w:rPr>
            </w:pPr>
            <w:r w:rsidRPr="00CE058C">
              <w:rPr>
                <w:bCs/>
              </w:rPr>
              <w:t xml:space="preserve">Раздел 1     Снижение </w:t>
            </w:r>
            <w:proofErr w:type="spellStart"/>
            <w:r w:rsidRPr="00CE058C">
              <w:rPr>
                <w:bCs/>
              </w:rPr>
              <w:t>объмов</w:t>
            </w:r>
            <w:proofErr w:type="spellEnd"/>
            <w:r w:rsidRPr="00CE058C">
              <w:rPr>
                <w:bCs/>
              </w:rPr>
              <w:t xml:space="preserve"> потребления энергетических ресурсов</w:t>
            </w:r>
          </w:p>
        </w:tc>
      </w:tr>
      <w:tr w:rsidR="00CE058C" w:rsidRPr="00CE058C" w:rsidTr="004360CB">
        <w:trPr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58C" w:rsidRPr="00CE058C" w:rsidRDefault="00CE058C" w:rsidP="00CE058C">
            <w:pPr>
              <w:jc w:val="right"/>
            </w:pPr>
            <w:r w:rsidRPr="00CE058C">
              <w:t> 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8C" w:rsidRPr="00CE058C" w:rsidRDefault="00CE058C" w:rsidP="00CE058C">
            <w:pPr>
              <w:rPr>
                <w:bCs/>
              </w:rPr>
            </w:pPr>
            <w:r w:rsidRPr="00CE058C">
              <w:rPr>
                <w:bCs/>
              </w:rPr>
              <w:t xml:space="preserve">Основное мероприятие 1: Снижение объемов </w:t>
            </w:r>
            <w:proofErr w:type="gramStart"/>
            <w:r w:rsidRPr="00CE058C">
              <w:rPr>
                <w:bCs/>
              </w:rPr>
              <w:t xml:space="preserve">потребления  </w:t>
            </w:r>
            <w:proofErr w:type="spellStart"/>
            <w:r w:rsidRPr="00CE058C">
              <w:rPr>
                <w:bCs/>
              </w:rPr>
              <w:t>потребления</w:t>
            </w:r>
            <w:proofErr w:type="spellEnd"/>
            <w:proofErr w:type="gramEnd"/>
            <w:r w:rsidRPr="00CE058C">
              <w:rPr>
                <w:bCs/>
              </w:rPr>
              <w:t xml:space="preserve"> энергоресурсов в бюджетной сфере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8C" w:rsidRPr="00CE058C" w:rsidRDefault="00CE058C" w:rsidP="00CE058C">
            <w:pPr>
              <w:rPr>
                <w:b/>
                <w:bCs/>
              </w:rPr>
            </w:pPr>
            <w:r w:rsidRPr="00CE058C">
              <w:rPr>
                <w:b/>
                <w:bCs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8C" w:rsidRPr="00CE058C" w:rsidRDefault="00CE058C" w:rsidP="00CE058C">
            <w:pPr>
              <w:rPr>
                <w:b/>
                <w:bCs/>
              </w:rPr>
            </w:pPr>
            <w:r w:rsidRPr="00CE058C">
              <w:rPr>
                <w:b/>
                <w:bCs/>
              </w:rPr>
              <w:t> </w:t>
            </w:r>
          </w:p>
          <w:p w:rsidR="00CE058C" w:rsidRPr="00CE058C" w:rsidRDefault="00CE058C" w:rsidP="00CE058C">
            <w:pPr>
              <w:rPr>
                <w:b/>
                <w:bCs/>
              </w:rPr>
            </w:pPr>
            <w:r w:rsidRPr="00CE058C">
              <w:rPr>
                <w:b/>
                <w:bCs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8C" w:rsidRPr="00CE058C" w:rsidRDefault="00CE058C" w:rsidP="00CE058C">
            <w:pPr>
              <w:rPr>
                <w:b/>
                <w:bCs/>
              </w:rPr>
            </w:pPr>
            <w:r w:rsidRPr="00CE058C">
              <w:rPr>
                <w:b/>
                <w:bCs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8C" w:rsidRPr="00CE058C" w:rsidRDefault="00CE058C" w:rsidP="00CE058C">
            <w:pPr>
              <w:rPr>
                <w:b/>
                <w:bCs/>
              </w:rPr>
            </w:pPr>
            <w:r w:rsidRPr="00CE058C">
              <w:rPr>
                <w:b/>
                <w:bCs/>
              </w:rPr>
              <w:t> </w:t>
            </w:r>
          </w:p>
          <w:p w:rsidR="00CE058C" w:rsidRPr="00CE058C" w:rsidRDefault="00CE058C" w:rsidP="00CE058C">
            <w:pPr>
              <w:rPr>
                <w:b/>
                <w:bCs/>
              </w:rPr>
            </w:pPr>
            <w:r w:rsidRPr="00CE058C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8C" w:rsidRPr="00CE058C" w:rsidRDefault="00CE058C" w:rsidP="00CE058C">
            <w:pPr>
              <w:rPr>
                <w:b/>
                <w:bCs/>
              </w:rPr>
            </w:pPr>
            <w:r w:rsidRPr="00CE058C">
              <w:rPr>
                <w:b/>
                <w:bCs/>
              </w:rPr>
              <w:t> </w:t>
            </w:r>
          </w:p>
          <w:p w:rsidR="00CE058C" w:rsidRPr="00CE058C" w:rsidRDefault="00CE058C" w:rsidP="00CE058C">
            <w:pPr>
              <w:rPr>
                <w:b/>
                <w:bCs/>
              </w:rPr>
            </w:pPr>
            <w:r w:rsidRPr="00CE058C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8C" w:rsidRPr="00CE058C" w:rsidRDefault="00CE058C" w:rsidP="00CE058C">
            <w:pPr>
              <w:rPr>
                <w:b/>
                <w:bCs/>
              </w:rPr>
            </w:pPr>
            <w:r w:rsidRPr="00CE058C">
              <w:rPr>
                <w:b/>
                <w:bCs/>
              </w:rPr>
              <w:t> </w:t>
            </w:r>
          </w:p>
        </w:tc>
      </w:tr>
      <w:tr w:rsidR="00CE058C" w:rsidRPr="00CE058C" w:rsidTr="004360CB">
        <w:trPr>
          <w:trHeight w:val="96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58C" w:rsidRPr="00CE058C" w:rsidRDefault="00CE058C" w:rsidP="00CE058C">
            <w:pPr>
              <w:jc w:val="center"/>
            </w:pPr>
            <w:r w:rsidRPr="00CE058C">
              <w:t>1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58C" w:rsidRPr="00CE058C" w:rsidRDefault="00CE058C" w:rsidP="00CE058C">
            <w:pPr>
              <w:rPr>
                <w:bCs/>
                <w:sz w:val="24"/>
                <w:szCs w:val="24"/>
              </w:rPr>
            </w:pPr>
            <w:r w:rsidRPr="00CE058C">
              <w:rPr>
                <w:bCs/>
                <w:sz w:val="24"/>
                <w:szCs w:val="24"/>
              </w:rPr>
              <w:t xml:space="preserve">Разработка проекта по переводу отопления зданий сельских клубов д. Городище и с. Марчуги с электрического на газовое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8C" w:rsidRPr="00CE058C" w:rsidRDefault="00CE058C" w:rsidP="00CE058C">
            <w:pPr>
              <w:jc w:val="center"/>
            </w:pPr>
            <w:r w:rsidRPr="00CE058C">
              <w:t>Администрация поселения, ЗАО "Газстрой-89"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8C" w:rsidRPr="00CE058C" w:rsidRDefault="00CE058C" w:rsidP="00CE058C">
            <w:pPr>
              <w:jc w:val="center"/>
            </w:pPr>
            <w:r w:rsidRPr="00CE058C">
              <w:t>бюджет поселения</w:t>
            </w:r>
          </w:p>
          <w:p w:rsidR="00CE058C" w:rsidRPr="00CE058C" w:rsidRDefault="00CE058C" w:rsidP="00CE058C">
            <w:pPr>
              <w:jc w:val="center"/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58C" w:rsidRPr="00CE058C" w:rsidRDefault="00CE058C" w:rsidP="00CE058C">
            <w:pPr>
              <w:jc w:val="center"/>
            </w:pPr>
            <w:r w:rsidRPr="00CE058C">
              <w:t>350,0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8C" w:rsidRPr="00CE058C" w:rsidRDefault="00CE058C" w:rsidP="00CE058C">
            <w:pPr>
              <w:jc w:val="center"/>
            </w:pPr>
            <w:r w:rsidRPr="00CE058C">
              <w:t>350,0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8C" w:rsidRPr="00CE058C" w:rsidRDefault="00CE058C" w:rsidP="00CE058C">
            <w:pPr>
              <w:jc w:val="center"/>
            </w:pPr>
            <w:r w:rsidRPr="00CE058C">
              <w:t> </w:t>
            </w:r>
          </w:p>
          <w:p w:rsidR="00CE058C" w:rsidRPr="00CE058C" w:rsidRDefault="00CE058C" w:rsidP="00CE058C">
            <w:pPr>
              <w:jc w:val="center"/>
            </w:pPr>
            <w:r w:rsidRPr="00CE058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8C" w:rsidRPr="00CE058C" w:rsidRDefault="00CE058C" w:rsidP="00CE058C">
            <w:pPr>
              <w:jc w:val="center"/>
            </w:pPr>
            <w:r w:rsidRPr="00CE058C">
              <w:t> </w:t>
            </w:r>
          </w:p>
        </w:tc>
      </w:tr>
      <w:tr w:rsidR="00CE058C" w:rsidRPr="00CE058C" w:rsidTr="004360CB">
        <w:trPr>
          <w:trHeight w:val="96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8C" w:rsidRPr="00CE058C" w:rsidRDefault="00CE058C" w:rsidP="00CE058C">
            <w:pPr>
              <w:jc w:val="center"/>
            </w:pPr>
            <w:r w:rsidRPr="00CE058C">
              <w:t>2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8C" w:rsidRPr="00CE058C" w:rsidRDefault="00CE058C" w:rsidP="00CE058C">
            <w:pPr>
              <w:rPr>
                <w:bCs/>
                <w:sz w:val="24"/>
                <w:szCs w:val="24"/>
              </w:rPr>
            </w:pPr>
            <w:r w:rsidRPr="00CE058C">
              <w:rPr>
                <w:bCs/>
                <w:sz w:val="24"/>
                <w:szCs w:val="24"/>
              </w:rPr>
              <w:t>Выполнение СМР по газификации зданий сельских клубов д. Городище и с. Марчуги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8C" w:rsidRPr="00CE058C" w:rsidRDefault="00CE058C" w:rsidP="00CE058C">
            <w:pPr>
              <w:jc w:val="center"/>
            </w:pPr>
            <w:r w:rsidRPr="00CE058C">
              <w:t>Администрация поселения, ЗАО "Газстрой-89"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8C" w:rsidRPr="00CE058C" w:rsidRDefault="00CE058C" w:rsidP="00CE058C">
            <w:pPr>
              <w:jc w:val="center"/>
            </w:pPr>
            <w:r w:rsidRPr="00CE058C">
              <w:t>бюджет поселения</w:t>
            </w:r>
          </w:p>
          <w:p w:rsidR="00CE058C" w:rsidRPr="00CE058C" w:rsidRDefault="00CE058C" w:rsidP="00CE058C">
            <w:pPr>
              <w:jc w:val="center"/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8C" w:rsidRPr="00CE058C" w:rsidRDefault="00CE058C" w:rsidP="00CE058C">
            <w:pPr>
              <w:jc w:val="center"/>
            </w:pPr>
            <w:r w:rsidRPr="00CE058C">
              <w:t>350,0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8C" w:rsidRPr="00CE058C" w:rsidRDefault="00CE058C" w:rsidP="00CE058C">
            <w:pPr>
              <w:jc w:val="center"/>
            </w:pPr>
            <w:r w:rsidRPr="00CE058C">
              <w:t>350,0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8C" w:rsidRPr="00CE058C" w:rsidRDefault="00CE058C" w:rsidP="00CE058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8C" w:rsidRPr="00CE058C" w:rsidRDefault="00CE058C" w:rsidP="00CE058C">
            <w:pPr>
              <w:jc w:val="center"/>
            </w:pPr>
          </w:p>
        </w:tc>
      </w:tr>
      <w:tr w:rsidR="00CE058C" w:rsidRPr="00CE058C" w:rsidTr="004360CB">
        <w:trPr>
          <w:trHeight w:val="8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8C" w:rsidRPr="00CE058C" w:rsidRDefault="00CE058C" w:rsidP="00CE058C">
            <w:pPr>
              <w:jc w:val="center"/>
            </w:pPr>
            <w:r w:rsidRPr="00CE058C">
              <w:t>3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8C" w:rsidRPr="00CE058C" w:rsidRDefault="00CE058C" w:rsidP="00CE058C">
            <w:pPr>
              <w:rPr>
                <w:bCs/>
                <w:sz w:val="24"/>
                <w:szCs w:val="24"/>
              </w:rPr>
            </w:pPr>
            <w:r w:rsidRPr="00CE058C">
              <w:rPr>
                <w:bCs/>
                <w:sz w:val="24"/>
                <w:szCs w:val="24"/>
              </w:rPr>
              <w:t xml:space="preserve">Разработка проекта по переводу отопления зданий сельских клубов </w:t>
            </w:r>
            <w:proofErr w:type="spellStart"/>
            <w:r w:rsidRPr="00CE058C">
              <w:rPr>
                <w:bCs/>
                <w:sz w:val="24"/>
                <w:szCs w:val="24"/>
              </w:rPr>
              <w:t>с.Петровское</w:t>
            </w:r>
            <w:proofErr w:type="spellEnd"/>
            <w:r w:rsidRPr="00CE058C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CE058C">
              <w:rPr>
                <w:bCs/>
                <w:sz w:val="24"/>
                <w:szCs w:val="24"/>
              </w:rPr>
              <w:t>д.Глиньково</w:t>
            </w:r>
            <w:proofErr w:type="spellEnd"/>
            <w:r w:rsidRPr="00CE058C">
              <w:rPr>
                <w:bCs/>
                <w:sz w:val="24"/>
                <w:szCs w:val="24"/>
              </w:rPr>
              <w:t xml:space="preserve"> с электрического на газовое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8C" w:rsidRPr="00CE058C" w:rsidRDefault="00CE058C" w:rsidP="00CE058C">
            <w:pPr>
              <w:jc w:val="center"/>
            </w:pPr>
            <w:r w:rsidRPr="00CE058C">
              <w:t>Администрация поселения, ЗАО "Газстрой-89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8C" w:rsidRPr="00CE058C" w:rsidRDefault="00CE058C" w:rsidP="00CE058C">
            <w:pPr>
              <w:jc w:val="center"/>
            </w:pPr>
            <w:r w:rsidRPr="00CE058C">
              <w:t>бюджет поселения</w:t>
            </w:r>
          </w:p>
          <w:p w:rsidR="00CE058C" w:rsidRPr="00CE058C" w:rsidRDefault="00CE058C" w:rsidP="00CE058C">
            <w:pPr>
              <w:jc w:val="center"/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8C" w:rsidRPr="00CE058C" w:rsidRDefault="00CE058C" w:rsidP="00CE058C">
            <w:pPr>
              <w:jc w:val="center"/>
            </w:pPr>
            <w:r w:rsidRPr="00CE058C">
              <w:t>200,0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8C" w:rsidRPr="00CE058C" w:rsidRDefault="00CE058C" w:rsidP="00CE058C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8C" w:rsidRPr="00CE058C" w:rsidRDefault="00CE058C" w:rsidP="00CE058C">
            <w:pPr>
              <w:jc w:val="center"/>
            </w:pPr>
            <w:r w:rsidRPr="00CE058C"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8C" w:rsidRPr="00CE058C" w:rsidRDefault="00CE058C" w:rsidP="00CE058C">
            <w:pPr>
              <w:jc w:val="center"/>
            </w:pPr>
          </w:p>
        </w:tc>
      </w:tr>
      <w:tr w:rsidR="00CE058C" w:rsidRPr="00CE058C" w:rsidTr="004360CB">
        <w:trPr>
          <w:trHeight w:val="8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8C" w:rsidRPr="00CE058C" w:rsidRDefault="00CE058C" w:rsidP="00CE058C">
            <w:pPr>
              <w:jc w:val="center"/>
            </w:pPr>
            <w:r w:rsidRPr="00CE058C">
              <w:t>4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8C" w:rsidRPr="00CE058C" w:rsidRDefault="00CE058C" w:rsidP="00CE058C">
            <w:pPr>
              <w:rPr>
                <w:bCs/>
                <w:sz w:val="24"/>
                <w:szCs w:val="24"/>
              </w:rPr>
            </w:pPr>
            <w:r w:rsidRPr="00CE058C">
              <w:rPr>
                <w:bCs/>
                <w:sz w:val="24"/>
                <w:szCs w:val="24"/>
              </w:rPr>
              <w:t>Выполнение СМР по газификации зданий сельских клубов д. Городище и с. Марчуги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8C" w:rsidRPr="00CE058C" w:rsidRDefault="00CE058C" w:rsidP="00CE058C">
            <w:pPr>
              <w:jc w:val="center"/>
            </w:pPr>
            <w:r w:rsidRPr="00CE058C">
              <w:t>Администрация поселения, ЗАО "Газстрой-89"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8C" w:rsidRPr="00CE058C" w:rsidRDefault="00CE058C" w:rsidP="00CE058C">
            <w:pPr>
              <w:jc w:val="center"/>
            </w:pPr>
            <w:r w:rsidRPr="00CE058C">
              <w:t>бюджет поселения</w:t>
            </w:r>
          </w:p>
          <w:p w:rsidR="00CE058C" w:rsidRPr="00CE058C" w:rsidRDefault="00CE058C" w:rsidP="00CE058C">
            <w:pPr>
              <w:jc w:val="center"/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8C" w:rsidRPr="00CE058C" w:rsidRDefault="00CE058C" w:rsidP="00CE058C">
            <w:pPr>
              <w:jc w:val="center"/>
            </w:pPr>
            <w:r w:rsidRPr="00CE058C">
              <w:t>700,0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8C" w:rsidRPr="00CE058C" w:rsidRDefault="00CE058C" w:rsidP="00CE058C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8C" w:rsidRPr="00CE058C" w:rsidRDefault="00CE058C" w:rsidP="00CE058C">
            <w:pPr>
              <w:jc w:val="center"/>
            </w:pPr>
            <w:r w:rsidRPr="00CE058C">
              <w:t>700,0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8C" w:rsidRPr="00CE058C" w:rsidRDefault="00CE058C" w:rsidP="00CE058C">
            <w:pPr>
              <w:jc w:val="center"/>
            </w:pPr>
          </w:p>
        </w:tc>
      </w:tr>
      <w:tr w:rsidR="00CE058C" w:rsidRPr="00CE058C" w:rsidTr="004360CB">
        <w:trPr>
          <w:trHeight w:val="780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58C" w:rsidRPr="00CE058C" w:rsidRDefault="00CE058C" w:rsidP="00CE058C">
            <w:pPr>
              <w:jc w:val="center"/>
            </w:pPr>
            <w:r w:rsidRPr="00CE058C">
              <w:t>5</w:t>
            </w:r>
          </w:p>
        </w:tc>
        <w:tc>
          <w:tcPr>
            <w:tcW w:w="7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058C" w:rsidRPr="00CE058C" w:rsidRDefault="00CE058C" w:rsidP="00CE058C">
            <w:pPr>
              <w:rPr>
                <w:bCs/>
                <w:sz w:val="24"/>
                <w:szCs w:val="24"/>
              </w:rPr>
            </w:pPr>
            <w:r w:rsidRPr="00CE058C">
              <w:rPr>
                <w:bCs/>
                <w:sz w:val="24"/>
                <w:szCs w:val="24"/>
              </w:rPr>
              <w:t xml:space="preserve">Разработка проекта по переводу отопления здания спорткомплекса Федино с электрического на </w:t>
            </w:r>
            <w:proofErr w:type="gramStart"/>
            <w:r w:rsidRPr="00CE058C">
              <w:rPr>
                <w:bCs/>
                <w:sz w:val="24"/>
                <w:szCs w:val="24"/>
              </w:rPr>
              <w:t>газовое,  выполнение</w:t>
            </w:r>
            <w:proofErr w:type="gramEnd"/>
            <w:r w:rsidRPr="00CE058C">
              <w:rPr>
                <w:bCs/>
                <w:sz w:val="24"/>
                <w:szCs w:val="24"/>
              </w:rPr>
              <w:t xml:space="preserve"> СМР по газификации здания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8C" w:rsidRPr="00CE058C" w:rsidRDefault="00CE058C" w:rsidP="00CE058C">
            <w:pPr>
              <w:jc w:val="center"/>
            </w:pPr>
            <w:r w:rsidRPr="00CE058C">
              <w:t>Администрация поселения, ЗАО "Газстрой-89"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8C" w:rsidRPr="00CE058C" w:rsidRDefault="00CE058C" w:rsidP="00CE058C">
            <w:pPr>
              <w:jc w:val="center"/>
            </w:pPr>
            <w:r w:rsidRPr="00CE058C">
              <w:t>бюджет поселения</w:t>
            </w:r>
          </w:p>
          <w:p w:rsidR="00CE058C" w:rsidRPr="00CE058C" w:rsidRDefault="00CE058C" w:rsidP="00CE058C">
            <w:pPr>
              <w:jc w:val="center"/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8C" w:rsidRPr="00CE058C" w:rsidRDefault="00CE058C" w:rsidP="00CE058C">
            <w:pPr>
              <w:jc w:val="center"/>
            </w:pPr>
            <w:r w:rsidRPr="00CE058C">
              <w:t>450,0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058C" w:rsidRPr="00CE058C" w:rsidRDefault="00CE058C" w:rsidP="00CE058C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8C" w:rsidRPr="00CE058C" w:rsidRDefault="00CE058C" w:rsidP="00CE058C">
            <w:pPr>
              <w:jc w:val="center"/>
            </w:pPr>
            <w:r w:rsidRPr="00CE058C">
              <w:t> </w:t>
            </w:r>
          </w:p>
          <w:p w:rsidR="00CE058C" w:rsidRPr="00CE058C" w:rsidRDefault="00CE058C" w:rsidP="00CE058C">
            <w:pPr>
              <w:jc w:val="center"/>
            </w:pPr>
            <w:r w:rsidRPr="00CE058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8C" w:rsidRPr="00CE058C" w:rsidRDefault="00CE058C" w:rsidP="00CE058C">
            <w:pPr>
              <w:jc w:val="center"/>
            </w:pPr>
            <w:r w:rsidRPr="00CE058C">
              <w:t>450,0</w:t>
            </w:r>
          </w:p>
        </w:tc>
      </w:tr>
      <w:tr w:rsidR="00CE058C" w:rsidRPr="00CE058C" w:rsidTr="004360CB">
        <w:trPr>
          <w:trHeight w:val="142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8C" w:rsidRPr="00CE058C" w:rsidRDefault="00CE058C" w:rsidP="00CE058C">
            <w:pPr>
              <w:jc w:val="center"/>
            </w:pPr>
          </w:p>
        </w:tc>
        <w:tc>
          <w:tcPr>
            <w:tcW w:w="7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058C" w:rsidRPr="00CE058C" w:rsidRDefault="00CE058C" w:rsidP="00CE058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058C" w:rsidRPr="00CE058C" w:rsidRDefault="00CE058C" w:rsidP="00CE058C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058C" w:rsidRPr="00CE058C" w:rsidRDefault="00CE058C" w:rsidP="00CE058C">
            <w:pPr>
              <w:jc w:val="center"/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8C" w:rsidRPr="00CE058C" w:rsidRDefault="00CE058C" w:rsidP="00CE058C">
            <w:pPr>
              <w:jc w:val="center"/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058C" w:rsidRPr="00CE058C" w:rsidRDefault="00CE058C" w:rsidP="00CE058C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058C" w:rsidRPr="00CE058C" w:rsidRDefault="00CE058C" w:rsidP="00CE058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058C" w:rsidRPr="00CE058C" w:rsidRDefault="00CE058C" w:rsidP="00CE058C">
            <w:pPr>
              <w:jc w:val="center"/>
            </w:pPr>
          </w:p>
        </w:tc>
      </w:tr>
      <w:tr w:rsidR="00CE058C" w:rsidRPr="00CE058C" w:rsidTr="004360CB">
        <w:trPr>
          <w:trHeight w:val="55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8C" w:rsidRPr="00CE058C" w:rsidRDefault="00CE058C" w:rsidP="00CE058C">
            <w:pPr>
              <w:jc w:val="center"/>
            </w:pPr>
          </w:p>
        </w:tc>
        <w:tc>
          <w:tcPr>
            <w:tcW w:w="7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8C" w:rsidRPr="00CE058C" w:rsidRDefault="00CE058C" w:rsidP="00CE058C">
            <w:pPr>
              <w:jc w:val="center"/>
              <w:rPr>
                <w:b/>
                <w:bCs/>
                <w:sz w:val="24"/>
                <w:szCs w:val="24"/>
              </w:rPr>
            </w:pPr>
            <w:r w:rsidRPr="00CE058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8C" w:rsidRPr="00CE058C" w:rsidRDefault="00CE058C" w:rsidP="00CE058C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8C" w:rsidRPr="00CE058C" w:rsidRDefault="00CE058C" w:rsidP="00CE058C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58C" w:rsidRPr="00CE058C" w:rsidRDefault="00CE058C" w:rsidP="00CE058C">
            <w:pPr>
              <w:jc w:val="center"/>
              <w:rPr>
                <w:b/>
                <w:sz w:val="24"/>
                <w:szCs w:val="24"/>
              </w:rPr>
            </w:pPr>
            <w:r w:rsidRPr="00CE058C">
              <w:rPr>
                <w:b/>
                <w:sz w:val="24"/>
                <w:szCs w:val="24"/>
              </w:rPr>
              <w:t>2 050,0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8C" w:rsidRPr="00CE058C" w:rsidRDefault="00CE058C" w:rsidP="00CE058C">
            <w:pPr>
              <w:jc w:val="center"/>
              <w:rPr>
                <w:b/>
                <w:sz w:val="24"/>
                <w:szCs w:val="24"/>
              </w:rPr>
            </w:pPr>
            <w:r w:rsidRPr="00CE058C">
              <w:rPr>
                <w:b/>
                <w:sz w:val="24"/>
                <w:szCs w:val="24"/>
              </w:rPr>
              <w:t xml:space="preserve">700,0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8C" w:rsidRPr="00CE058C" w:rsidRDefault="00CE058C" w:rsidP="00CE058C">
            <w:pPr>
              <w:jc w:val="center"/>
              <w:rPr>
                <w:b/>
                <w:sz w:val="24"/>
                <w:szCs w:val="24"/>
              </w:rPr>
            </w:pPr>
            <w:r w:rsidRPr="00CE058C">
              <w:rPr>
                <w:b/>
                <w:sz w:val="24"/>
                <w:szCs w:val="24"/>
              </w:rPr>
              <w:t>900,0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8C" w:rsidRPr="00CE058C" w:rsidRDefault="00CE058C" w:rsidP="00CE058C">
            <w:pPr>
              <w:jc w:val="center"/>
              <w:rPr>
                <w:b/>
                <w:sz w:val="24"/>
                <w:szCs w:val="24"/>
              </w:rPr>
            </w:pPr>
            <w:r w:rsidRPr="00CE058C">
              <w:rPr>
                <w:b/>
                <w:sz w:val="24"/>
                <w:szCs w:val="24"/>
              </w:rPr>
              <w:t>450,0</w:t>
            </w:r>
          </w:p>
        </w:tc>
      </w:tr>
    </w:tbl>
    <w:p w:rsidR="00CE058C" w:rsidRDefault="00CE058C" w:rsidP="00BE389F">
      <w:pPr>
        <w:jc w:val="both"/>
        <w:sectPr w:rsidR="00CE058C" w:rsidSect="00AB38C3">
          <w:pgSz w:w="16838" w:h="11906" w:orient="landscape"/>
          <w:pgMar w:top="426" w:right="992" w:bottom="709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CE058C" w:rsidRDefault="00CE058C" w:rsidP="006C0DCC">
      <w:pPr>
        <w:jc w:val="both"/>
      </w:pPr>
    </w:p>
    <w:sectPr w:rsidR="00CE058C" w:rsidSect="00501BE6">
      <w:pgSz w:w="11906" w:h="16838"/>
      <w:pgMar w:top="993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C086D"/>
    <w:multiLevelType w:val="hybridMultilevel"/>
    <w:tmpl w:val="B7B40770"/>
    <w:lvl w:ilvl="0" w:tplc="CBC6FF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C0"/>
    <w:rsid w:val="000458A7"/>
    <w:rsid w:val="00057D2E"/>
    <w:rsid w:val="000A5442"/>
    <w:rsid w:val="000C7810"/>
    <w:rsid w:val="000F3A26"/>
    <w:rsid w:val="00124992"/>
    <w:rsid w:val="0015486F"/>
    <w:rsid w:val="00186EA0"/>
    <w:rsid w:val="001A163E"/>
    <w:rsid w:val="001A3E20"/>
    <w:rsid w:val="001A4DD6"/>
    <w:rsid w:val="001A5BF0"/>
    <w:rsid w:val="001B4500"/>
    <w:rsid w:val="001C5744"/>
    <w:rsid w:val="001C6094"/>
    <w:rsid w:val="00223E5C"/>
    <w:rsid w:val="002653A2"/>
    <w:rsid w:val="002D389F"/>
    <w:rsid w:val="002F2265"/>
    <w:rsid w:val="00310FDF"/>
    <w:rsid w:val="00331E99"/>
    <w:rsid w:val="003509F4"/>
    <w:rsid w:val="00372DC4"/>
    <w:rsid w:val="003A1D87"/>
    <w:rsid w:val="003F23BD"/>
    <w:rsid w:val="004000C0"/>
    <w:rsid w:val="004001C2"/>
    <w:rsid w:val="00405696"/>
    <w:rsid w:val="004360CB"/>
    <w:rsid w:val="004C0172"/>
    <w:rsid w:val="004F1674"/>
    <w:rsid w:val="00501BE6"/>
    <w:rsid w:val="005178CB"/>
    <w:rsid w:val="0054314B"/>
    <w:rsid w:val="00556221"/>
    <w:rsid w:val="0056373A"/>
    <w:rsid w:val="0057717C"/>
    <w:rsid w:val="005B5F8D"/>
    <w:rsid w:val="00667AB9"/>
    <w:rsid w:val="0067644D"/>
    <w:rsid w:val="006919F0"/>
    <w:rsid w:val="006B540F"/>
    <w:rsid w:val="006C0DCC"/>
    <w:rsid w:val="00764D23"/>
    <w:rsid w:val="007C25DE"/>
    <w:rsid w:val="008678ED"/>
    <w:rsid w:val="00875441"/>
    <w:rsid w:val="00884460"/>
    <w:rsid w:val="008A264E"/>
    <w:rsid w:val="008A671D"/>
    <w:rsid w:val="008C34CF"/>
    <w:rsid w:val="009970FE"/>
    <w:rsid w:val="00997DE0"/>
    <w:rsid w:val="009E2052"/>
    <w:rsid w:val="00A45DC5"/>
    <w:rsid w:val="00AB38C3"/>
    <w:rsid w:val="00AB6077"/>
    <w:rsid w:val="00AC2422"/>
    <w:rsid w:val="00AD6148"/>
    <w:rsid w:val="00B665DF"/>
    <w:rsid w:val="00B87565"/>
    <w:rsid w:val="00BA0CD9"/>
    <w:rsid w:val="00BE1F05"/>
    <w:rsid w:val="00BE389F"/>
    <w:rsid w:val="00BE6C12"/>
    <w:rsid w:val="00C334BC"/>
    <w:rsid w:val="00C33E92"/>
    <w:rsid w:val="00C542CB"/>
    <w:rsid w:val="00C64F66"/>
    <w:rsid w:val="00CA6557"/>
    <w:rsid w:val="00CB5EC6"/>
    <w:rsid w:val="00CD3115"/>
    <w:rsid w:val="00CE058C"/>
    <w:rsid w:val="00CE7BD7"/>
    <w:rsid w:val="00D15BB3"/>
    <w:rsid w:val="00D2143E"/>
    <w:rsid w:val="00D44B11"/>
    <w:rsid w:val="00D92EE7"/>
    <w:rsid w:val="00DE32D1"/>
    <w:rsid w:val="00E06729"/>
    <w:rsid w:val="00E230A3"/>
    <w:rsid w:val="00F01219"/>
    <w:rsid w:val="00F05FF0"/>
    <w:rsid w:val="00F46411"/>
    <w:rsid w:val="00F4725B"/>
    <w:rsid w:val="00F55876"/>
    <w:rsid w:val="00F57B3A"/>
    <w:rsid w:val="00FA0027"/>
    <w:rsid w:val="00FD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76388-22B0-4ECD-AC3C-AD49E543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3">
    <w:name w:val="p13"/>
    <w:basedOn w:val="a"/>
    <w:rsid w:val="003A1D87"/>
    <w:pPr>
      <w:spacing w:before="100" w:beforeAutospacing="1" w:after="100" w:afterAutospacing="1"/>
    </w:pPr>
    <w:rPr>
      <w:sz w:val="24"/>
      <w:szCs w:val="24"/>
    </w:rPr>
  </w:style>
  <w:style w:type="character" w:customStyle="1" w:styleId="s9">
    <w:name w:val="s9"/>
    <w:basedOn w:val="a0"/>
    <w:rsid w:val="003A1D87"/>
  </w:style>
  <w:style w:type="paragraph" w:customStyle="1" w:styleId="p18">
    <w:name w:val="p18"/>
    <w:basedOn w:val="a"/>
    <w:rsid w:val="00331E99"/>
    <w:pPr>
      <w:spacing w:before="100" w:beforeAutospacing="1" w:after="100" w:afterAutospacing="1"/>
    </w:pPr>
    <w:rPr>
      <w:sz w:val="24"/>
      <w:szCs w:val="24"/>
    </w:rPr>
  </w:style>
  <w:style w:type="paragraph" w:customStyle="1" w:styleId="p19">
    <w:name w:val="p19"/>
    <w:basedOn w:val="a"/>
    <w:rsid w:val="00331E99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331E99"/>
    <w:pPr>
      <w:spacing w:before="100" w:beforeAutospacing="1" w:after="100" w:afterAutospacing="1"/>
    </w:pPr>
    <w:rPr>
      <w:sz w:val="24"/>
      <w:szCs w:val="24"/>
    </w:rPr>
  </w:style>
  <w:style w:type="character" w:customStyle="1" w:styleId="s8">
    <w:name w:val="s8"/>
    <w:basedOn w:val="a0"/>
    <w:rsid w:val="00331E99"/>
  </w:style>
  <w:style w:type="paragraph" w:styleId="a3">
    <w:name w:val="List Paragraph"/>
    <w:basedOn w:val="a"/>
    <w:uiPriority w:val="34"/>
    <w:qFormat/>
    <w:rsid w:val="008A264E"/>
    <w:pPr>
      <w:ind w:left="720"/>
      <w:contextualSpacing/>
    </w:pPr>
    <w:rPr>
      <w:sz w:val="24"/>
      <w:szCs w:val="24"/>
    </w:rPr>
  </w:style>
  <w:style w:type="paragraph" w:customStyle="1" w:styleId="p20">
    <w:name w:val="p20"/>
    <w:basedOn w:val="a"/>
    <w:rsid w:val="001B4500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1B4500"/>
    <w:pPr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223E5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764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4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3834</Words>
  <Characters>21855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168</cp:revision>
  <cp:lastPrinted>2017-01-23T06:28:00Z</cp:lastPrinted>
  <dcterms:created xsi:type="dcterms:W3CDTF">2017-01-20T08:31:00Z</dcterms:created>
  <dcterms:modified xsi:type="dcterms:W3CDTF">2017-02-07T08:12:00Z</dcterms:modified>
</cp:coreProperties>
</file>